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69179BBA" w14:textId="77777777" w:rsidR="002C69BF" w:rsidRDefault="00D249AE" w:rsidP="001F6F36">
            <w:pPr>
              <w:tabs>
                <w:tab w:val="left" w:pos="567"/>
              </w:tabs>
              <w:spacing w:before="240"/>
              <w:jc w:val="both"/>
              <w:rPr>
                <w:b/>
                <w:lang w:val="en-US"/>
              </w:rPr>
            </w:pPr>
            <w:bookmarkStart w:id="0" w:name="_Hlk129359850"/>
            <w:r>
              <w:rPr>
                <w:b/>
              </w:rPr>
              <w:t>MEDICAL INSURANCE SERVICES</w:t>
            </w:r>
            <w:r w:rsidR="00747C12">
              <w:rPr>
                <w:b/>
              </w:rPr>
              <w:t xml:space="preserve"> 2026-2027</w:t>
            </w:r>
            <w:r w:rsidRPr="00D249AE">
              <w:rPr>
                <w:b/>
                <w:lang w:val="uk-UA"/>
              </w:rPr>
              <w:t xml:space="preserve"> </w:t>
            </w:r>
            <w:r w:rsidR="002C69BF">
              <w:rPr>
                <w:b/>
                <w:lang w:val="en-US"/>
              </w:rPr>
              <w:t xml:space="preserve">/ </w:t>
            </w:r>
          </w:p>
          <w:p w14:paraId="50D7D867" w14:textId="4DFC74BF" w:rsidR="008F0375" w:rsidRPr="00C65701" w:rsidRDefault="002C69BF" w:rsidP="001F6F36">
            <w:pPr>
              <w:tabs>
                <w:tab w:val="left" w:pos="567"/>
              </w:tabs>
              <w:spacing w:before="240"/>
              <w:jc w:val="both"/>
              <w:rPr>
                <w:b/>
                <w:lang w:val="en-US"/>
              </w:rPr>
            </w:pPr>
            <w:r w:rsidRPr="002C69BF">
              <w:rPr>
                <w:b/>
                <w:lang w:val="en-US"/>
              </w:rPr>
              <w:t>ПОСЛУГИ З МЕДИЧНОГО СТРАХУВАННЯ 2026–2027 РР.</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78F1232C" w:rsidR="008F0375" w:rsidRPr="001261F8" w:rsidRDefault="00D249AE" w:rsidP="001F6F36">
            <w:pPr>
              <w:tabs>
                <w:tab w:val="left" w:pos="567"/>
              </w:tabs>
              <w:jc w:val="both"/>
              <w:rPr>
                <w:b/>
              </w:rPr>
            </w:pPr>
            <w:r>
              <w:rPr>
                <w:b/>
              </w:rPr>
              <w:t>B300028</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BBAA77" w:rsidR="00620D98" w:rsidRDefault="00620D98" w:rsidP="001F6F36">
      <w:pPr>
        <w:jc w:val="both"/>
        <w:rPr>
          <w:b/>
          <w:bCs/>
        </w:rPr>
      </w:pPr>
      <w:r>
        <w:rPr>
          <w:b/>
          <w:bCs/>
        </w:rPr>
        <w:t xml:space="preserve">Terms of reference </w:t>
      </w:r>
      <w:r w:rsidR="002C69BF">
        <w:rPr>
          <w:b/>
          <w:bCs/>
        </w:rPr>
        <w:t xml:space="preserve">/ </w:t>
      </w:r>
      <w:proofErr w:type="spellStart"/>
      <w:r w:rsidR="002C69BF" w:rsidRPr="002C69BF">
        <w:rPr>
          <w:b/>
          <w:bCs/>
        </w:rPr>
        <w:t>Технічне</w:t>
      </w:r>
      <w:proofErr w:type="spellEnd"/>
      <w:r w:rsidR="002C69BF" w:rsidRPr="002C69BF">
        <w:rPr>
          <w:b/>
          <w:bCs/>
        </w:rPr>
        <w:t xml:space="preserve"> </w:t>
      </w:r>
      <w:proofErr w:type="spellStart"/>
      <w:r w:rsidR="002C69BF" w:rsidRPr="002C69BF">
        <w:rPr>
          <w:b/>
          <w:bCs/>
        </w:rPr>
        <w:t>завдання</w:t>
      </w:r>
      <w:proofErr w:type="spellEnd"/>
    </w:p>
    <w:p w14:paraId="395001DE" w14:textId="4606FEB5" w:rsidR="008F0375" w:rsidRPr="00C65701" w:rsidRDefault="008F0375" w:rsidP="000A3FD0">
      <w:pPr>
        <w:pStyle w:val="ListParagraph"/>
        <w:numPr>
          <w:ilvl w:val="0"/>
          <w:numId w:val="1"/>
        </w:numPr>
        <w:tabs>
          <w:tab w:val="left" w:pos="284"/>
        </w:tabs>
        <w:ind w:left="0" w:firstLine="0"/>
        <w:jc w:val="both"/>
        <w:rPr>
          <w:b/>
          <w:bCs/>
        </w:rPr>
      </w:pPr>
      <w:r w:rsidRPr="25BF2340">
        <w:rPr>
          <w:b/>
          <w:bCs/>
        </w:rPr>
        <w:t xml:space="preserve">List of </w:t>
      </w:r>
      <w:proofErr w:type="gramStart"/>
      <w:r w:rsidRPr="25BF2340">
        <w:rPr>
          <w:b/>
          <w:bCs/>
        </w:rPr>
        <w:t>abbreviations</w:t>
      </w:r>
      <w:bookmarkEnd w:id="1"/>
      <w:bookmarkEnd w:id="2"/>
      <w:bookmarkEnd w:id="3"/>
      <w:r w:rsidR="00931BA3">
        <w:rPr>
          <w:b/>
          <w:bCs/>
        </w:rPr>
        <w:t xml:space="preserve"> </w:t>
      </w:r>
      <w:r w:rsidR="002C69BF">
        <w:rPr>
          <w:b/>
          <w:bCs/>
        </w:rPr>
        <w:t xml:space="preserve"> /</w:t>
      </w:r>
      <w:proofErr w:type="gramEnd"/>
      <w:r w:rsidR="002C69BF">
        <w:rPr>
          <w:b/>
          <w:bCs/>
        </w:rPr>
        <w:t xml:space="preserve"> </w:t>
      </w:r>
      <w:proofErr w:type="spellStart"/>
      <w:r w:rsidR="002C69BF" w:rsidRPr="002C69BF">
        <w:rPr>
          <w:b/>
          <w:bCs/>
        </w:rPr>
        <w:t>Список</w:t>
      </w:r>
      <w:proofErr w:type="spellEnd"/>
      <w:r w:rsidR="002C69BF" w:rsidRPr="002C69BF">
        <w:rPr>
          <w:b/>
          <w:bCs/>
        </w:rPr>
        <w:t xml:space="preserve"> </w:t>
      </w:r>
      <w:proofErr w:type="spellStart"/>
      <w:r w:rsidR="002C69BF" w:rsidRPr="002C69BF">
        <w:rPr>
          <w:b/>
          <w:bCs/>
        </w:rPr>
        <w:t>скорочень</w:t>
      </w:r>
      <w:proofErr w:type="spellEnd"/>
      <w:r w:rsidR="002C69BF" w:rsidRPr="002C69BF">
        <w:rPr>
          <w:b/>
          <w:bCs/>
        </w:rPr>
        <w:t xml:space="preserve"> </w:t>
      </w:r>
    </w:p>
    <w:p w14:paraId="492D3455" w14:textId="77777777" w:rsidR="00797C15" w:rsidRPr="00CA4C50" w:rsidRDefault="00797C15" w:rsidP="00C65701">
      <w:pPr>
        <w:pStyle w:val="ListParagraph"/>
        <w:tabs>
          <w:tab w:val="left" w:pos="284"/>
        </w:tabs>
        <w:ind w:left="0"/>
        <w:jc w:val="both"/>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5812"/>
      </w:tblGrid>
      <w:tr w:rsidR="00797C15" w14:paraId="30470D79" w14:textId="77777777" w:rsidTr="008D0DBD">
        <w:tc>
          <w:tcPr>
            <w:tcW w:w="1984" w:type="dxa"/>
          </w:tcPr>
          <w:p w14:paraId="237C9647" w14:textId="6F0AFFE3" w:rsidR="00797C15" w:rsidRDefault="00797C15" w:rsidP="008D0DBD">
            <w:pPr>
              <w:pStyle w:val="ListParagraph"/>
              <w:tabs>
                <w:tab w:val="left" w:pos="284"/>
              </w:tabs>
              <w:ind w:left="0"/>
              <w:jc w:val="both"/>
              <w:rPr>
                <w:rFonts w:cs="Arial"/>
                <w:i/>
                <w:color w:val="E36C0A"/>
              </w:rPr>
            </w:pPr>
            <w:proofErr w:type="spellStart"/>
            <w:r>
              <w:t>ToR</w:t>
            </w:r>
            <w:proofErr w:type="spellEnd"/>
          </w:p>
        </w:tc>
        <w:tc>
          <w:tcPr>
            <w:tcW w:w="5812" w:type="dxa"/>
          </w:tcPr>
          <w:p w14:paraId="7D9DF82F" w14:textId="6FB27831" w:rsidR="00797C15" w:rsidRDefault="00797C15" w:rsidP="008D0DBD">
            <w:pPr>
              <w:pStyle w:val="ListParagraph"/>
              <w:tabs>
                <w:tab w:val="left" w:pos="284"/>
              </w:tabs>
              <w:ind w:left="0"/>
              <w:jc w:val="both"/>
              <w:rPr>
                <w:rFonts w:cs="Arial"/>
                <w:i/>
                <w:color w:val="E36C0A"/>
              </w:rPr>
            </w:pPr>
            <w:r>
              <w:t>Terms of reference</w:t>
            </w:r>
            <w:r w:rsidR="002C69BF">
              <w:t xml:space="preserve"> / </w:t>
            </w:r>
            <w:proofErr w:type="spellStart"/>
            <w:r w:rsidR="002C69BF" w:rsidRPr="002C69BF">
              <w:t>Технічне</w:t>
            </w:r>
            <w:proofErr w:type="spellEnd"/>
            <w:r w:rsidR="002C69BF" w:rsidRPr="002C69BF">
              <w:t xml:space="preserve"> </w:t>
            </w:r>
            <w:proofErr w:type="spellStart"/>
            <w:r w:rsidR="002C69BF" w:rsidRPr="002C69BF">
              <w:t>завдання</w:t>
            </w:r>
            <w:proofErr w:type="spellEnd"/>
          </w:p>
        </w:tc>
      </w:tr>
      <w:tr w:rsidR="00797C15" w14:paraId="02E638FC" w14:textId="77777777" w:rsidTr="008D0DBD">
        <w:tc>
          <w:tcPr>
            <w:tcW w:w="1984" w:type="dxa"/>
          </w:tcPr>
          <w:p w14:paraId="30DCB21A" w14:textId="341944AD" w:rsidR="00797C15" w:rsidRDefault="00797C15" w:rsidP="008D0DBD">
            <w:pPr>
              <w:pStyle w:val="ListParagraph"/>
              <w:tabs>
                <w:tab w:val="left" w:pos="284"/>
              </w:tabs>
              <w:ind w:left="0"/>
              <w:jc w:val="both"/>
              <w:rPr>
                <w:rFonts w:cs="Arial"/>
                <w:i/>
                <w:color w:val="E36C0A"/>
              </w:rPr>
            </w:pPr>
            <w:r w:rsidRPr="00634A50">
              <w:t>Insured</w:t>
            </w:r>
            <w:r w:rsidR="002C69BF">
              <w:t xml:space="preserve"> / </w:t>
            </w:r>
            <w:r w:rsidR="002C69BF">
              <w:rPr>
                <w:lang w:val="uk-UA"/>
              </w:rPr>
              <w:t>Страхувальник</w:t>
            </w:r>
            <w:r w:rsidR="002C69BF">
              <w:t xml:space="preserve"> </w:t>
            </w:r>
          </w:p>
        </w:tc>
        <w:tc>
          <w:tcPr>
            <w:tcW w:w="5812" w:type="dxa"/>
          </w:tcPr>
          <w:p w14:paraId="1DA94C70" w14:textId="1AFF0EAC" w:rsidR="00797C15" w:rsidRDefault="00797C15" w:rsidP="008D0DBD">
            <w:pPr>
              <w:pStyle w:val="ListParagraph"/>
              <w:tabs>
                <w:tab w:val="left" w:pos="284"/>
              </w:tabs>
              <w:ind w:left="0"/>
              <w:jc w:val="both"/>
              <w:rPr>
                <w:rFonts w:cs="Arial"/>
                <w:i/>
                <w:color w:val="E36C0A"/>
              </w:rPr>
            </w:pPr>
            <w:r>
              <w:rPr>
                <w:lang w:val="en-US"/>
              </w:rPr>
              <w:t>GIZ Ukraine</w:t>
            </w:r>
            <w:r>
              <w:rPr>
                <w:lang w:val="uk-UA"/>
              </w:rPr>
              <w:t xml:space="preserve"> </w:t>
            </w:r>
          </w:p>
        </w:tc>
      </w:tr>
      <w:tr w:rsidR="00797C15" w14:paraId="2EBBD43D" w14:textId="77777777" w:rsidTr="008D0DBD">
        <w:tc>
          <w:tcPr>
            <w:tcW w:w="1984" w:type="dxa"/>
          </w:tcPr>
          <w:p w14:paraId="5524DC49" w14:textId="6DC80E56" w:rsidR="00797C15" w:rsidRPr="00C65701" w:rsidRDefault="00797C15" w:rsidP="008D0DBD">
            <w:pPr>
              <w:pStyle w:val="ListParagraph"/>
              <w:tabs>
                <w:tab w:val="left" w:pos="284"/>
              </w:tabs>
              <w:ind w:left="0"/>
              <w:jc w:val="both"/>
              <w:rPr>
                <w:rFonts w:cs="Arial"/>
                <w:i/>
                <w:color w:val="E36C0A"/>
                <w:lang w:val="en-US"/>
              </w:rPr>
            </w:pPr>
            <w:r w:rsidRPr="00634A50">
              <w:t xml:space="preserve">Insured </w:t>
            </w:r>
            <w:r>
              <w:t>Person</w:t>
            </w:r>
            <w:r w:rsidR="002C69BF">
              <w:rPr>
                <w:lang w:val="uk-UA"/>
              </w:rPr>
              <w:t xml:space="preserve"> </w:t>
            </w:r>
            <w:r w:rsidR="002C69BF">
              <w:rPr>
                <w:lang w:val="en-US"/>
              </w:rPr>
              <w:t xml:space="preserve">/ </w:t>
            </w:r>
            <w:proofErr w:type="spellStart"/>
            <w:r w:rsidR="002C69BF" w:rsidRPr="002C69BF">
              <w:rPr>
                <w:lang w:val="en-US"/>
              </w:rPr>
              <w:t>Застрахована</w:t>
            </w:r>
            <w:proofErr w:type="spellEnd"/>
            <w:r w:rsidR="002C69BF" w:rsidRPr="002C69BF">
              <w:rPr>
                <w:lang w:val="en-US"/>
              </w:rPr>
              <w:t xml:space="preserve"> </w:t>
            </w:r>
            <w:proofErr w:type="spellStart"/>
            <w:r w:rsidR="002C69BF" w:rsidRPr="002C69BF">
              <w:rPr>
                <w:lang w:val="en-US"/>
              </w:rPr>
              <w:t>особа</w:t>
            </w:r>
            <w:proofErr w:type="spellEnd"/>
          </w:p>
        </w:tc>
        <w:tc>
          <w:tcPr>
            <w:tcW w:w="5812" w:type="dxa"/>
          </w:tcPr>
          <w:p w14:paraId="0223B3F8" w14:textId="387A9501" w:rsidR="00797C15" w:rsidRDefault="00797C15" w:rsidP="008D0DBD">
            <w:pPr>
              <w:pStyle w:val="ListParagraph"/>
              <w:tabs>
                <w:tab w:val="left" w:pos="284"/>
              </w:tabs>
              <w:ind w:left="0"/>
              <w:jc w:val="both"/>
              <w:rPr>
                <w:rFonts w:cs="Arial"/>
                <w:i/>
                <w:color w:val="E36C0A"/>
              </w:rPr>
            </w:pPr>
            <w:r>
              <w:t>Insured GIZ employee / family member</w:t>
            </w:r>
            <w:r w:rsidR="002C69BF">
              <w:t xml:space="preserve"> / </w:t>
            </w:r>
            <w:proofErr w:type="spellStart"/>
            <w:r w:rsidR="002C69BF" w:rsidRPr="002C69BF">
              <w:t>Застрахований</w:t>
            </w:r>
            <w:proofErr w:type="spellEnd"/>
            <w:r w:rsidR="002C69BF" w:rsidRPr="002C69BF">
              <w:t xml:space="preserve"> </w:t>
            </w:r>
            <w:proofErr w:type="spellStart"/>
            <w:r w:rsidR="002C69BF" w:rsidRPr="002C69BF">
              <w:t>співробітник</w:t>
            </w:r>
            <w:proofErr w:type="spellEnd"/>
            <w:r w:rsidR="002C69BF" w:rsidRPr="002C69BF">
              <w:t xml:space="preserve"> GIZ / </w:t>
            </w:r>
            <w:proofErr w:type="spellStart"/>
            <w:r w:rsidR="002C69BF" w:rsidRPr="002C69BF">
              <w:t>член</w:t>
            </w:r>
            <w:proofErr w:type="spellEnd"/>
            <w:r w:rsidR="002C69BF" w:rsidRPr="002C69BF">
              <w:t xml:space="preserve"> </w:t>
            </w:r>
            <w:proofErr w:type="spellStart"/>
            <w:r w:rsidR="002C69BF" w:rsidRPr="002C69BF">
              <w:t>сім’ї</w:t>
            </w:r>
            <w:proofErr w:type="spellEnd"/>
          </w:p>
        </w:tc>
      </w:tr>
      <w:tr w:rsidR="00797C15" w14:paraId="7B36EEB1" w14:textId="77777777" w:rsidTr="008D0DBD">
        <w:tc>
          <w:tcPr>
            <w:tcW w:w="1984" w:type="dxa"/>
          </w:tcPr>
          <w:p w14:paraId="76C9E2E7" w14:textId="7130770A" w:rsidR="00797C15" w:rsidRPr="00C65701" w:rsidRDefault="00797C15" w:rsidP="008D0DBD">
            <w:pPr>
              <w:pStyle w:val="ListParagraph"/>
              <w:tabs>
                <w:tab w:val="left" w:pos="284"/>
              </w:tabs>
              <w:ind w:left="0"/>
              <w:jc w:val="both"/>
              <w:rPr>
                <w:rFonts w:cs="Arial"/>
                <w:i/>
                <w:color w:val="E36C0A"/>
                <w:lang w:val="uk-UA"/>
              </w:rPr>
            </w:pPr>
            <w:r w:rsidRPr="00D634B2">
              <w:rPr>
                <w:rFonts w:cs="Arial"/>
                <w:lang w:val="en-US"/>
              </w:rPr>
              <w:t>Insurer</w:t>
            </w:r>
            <w:r w:rsidR="002C69BF">
              <w:rPr>
                <w:rFonts w:cs="Arial"/>
                <w:lang w:val="en-US"/>
              </w:rPr>
              <w:t xml:space="preserve"> / </w:t>
            </w:r>
            <w:r w:rsidR="002C69BF">
              <w:rPr>
                <w:rFonts w:cs="Arial"/>
                <w:lang w:val="uk-UA"/>
              </w:rPr>
              <w:t>Страховик</w:t>
            </w:r>
          </w:p>
        </w:tc>
        <w:tc>
          <w:tcPr>
            <w:tcW w:w="5812" w:type="dxa"/>
          </w:tcPr>
          <w:p w14:paraId="3A12B859" w14:textId="57768CF1" w:rsidR="00797C15" w:rsidRPr="00C65701" w:rsidRDefault="00797C15" w:rsidP="008D0DBD">
            <w:pPr>
              <w:pStyle w:val="ListParagraph"/>
              <w:tabs>
                <w:tab w:val="left" w:pos="284"/>
              </w:tabs>
              <w:ind w:left="0"/>
              <w:jc w:val="both"/>
              <w:rPr>
                <w:rFonts w:cs="Arial"/>
                <w:i/>
                <w:color w:val="E36C0A"/>
                <w:lang w:val="uk-UA"/>
              </w:rPr>
            </w:pPr>
            <w:r>
              <w:t>Insurance Company</w:t>
            </w:r>
            <w:r w:rsidR="002C69BF">
              <w:rPr>
                <w:lang w:val="en-US"/>
              </w:rPr>
              <w:t xml:space="preserve"> / </w:t>
            </w:r>
            <w:r w:rsidR="002C69BF">
              <w:rPr>
                <w:lang w:val="uk-UA"/>
              </w:rPr>
              <w:t>Страхова компанія</w:t>
            </w:r>
          </w:p>
        </w:tc>
      </w:tr>
      <w:tr w:rsidR="00797C15" w14:paraId="2791FF43" w14:textId="77777777" w:rsidTr="008D0DBD">
        <w:tc>
          <w:tcPr>
            <w:tcW w:w="1984" w:type="dxa"/>
          </w:tcPr>
          <w:p w14:paraId="056FFDA2" w14:textId="4B16A3C5" w:rsidR="00797C15" w:rsidRPr="00C65701" w:rsidRDefault="002C69BF" w:rsidP="008D0DBD">
            <w:pPr>
              <w:pStyle w:val="ListParagraph"/>
              <w:tabs>
                <w:tab w:val="left" w:pos="284"/>
              </w:tabs>
              <w:ind w:left="0"/>
              <w:jc w:val="both"/>
              <w:rPr>
                <w:rFonts w:cs="Arial"/>
                <w:lang w:val="en-US"/>
              </w:rPr>
            </w:pPr>
            <w:r w:rsidRPr="00C65701">
              <w:rPr>
                <w:rFonts w:cs="Arial"/>
                <w:lang w:val="en-US"/>
              </w:rPr>
              <w:t xml:space="preserve">Customer / </w:t>
            </w:r>
            <w:proofErr w:type="spellStart"/>
            <w:r w:rsidRPr="00C65701">
              <w:rPr>
                <w:rFonts w:cs="Arial"/>
                <w:lang w:val="en-US"/>
              </w:rPr>
              <w:t>Замовник</w:t>
            </w:r>
            <w:proofErr w:type="spellEnd"/>
          </w:p>
        </w:tc>
        <w:tc>
          <w:tcPr>
            <w:tcW w:w="5812" w:type="dxa"/>
          </w:tcPr>
          <w:p w14:paraId="3461D0BF" w14:textId="66D6FF5E" w:rsidR="00797C15" w:rsidRPr="00C65701" w:rsidRDefault="002C69BF" w:rsidP="008D0DBD">
            <w:pPr>
              <w:pStyle w:val="ListParagraph"/>
              <w:tabs>
                <w:tab w:val="left" w:pos="284"/>
              </w:tabs>
              <w:ind w:left="0"/>
              <w:jc w:val="both"/>
              <w:rPr>
                <w:rFonts w:cs="Arial"/>
                <w:lang w:val="en-US"/>
              </w:rPr>
            </w:pPr>
            <w:r w:rsidRPr="00C65701">
              <w:rPr>
                <w:rFonts w:cs="Arial"/>
                <w:lang w:val="en-US"/>
              </w:rPr>
              <w:t>GIZ Ukraine</w:t>
            </w:r>
          </w:p>
        </w:tc>
      </w:tr>
      <w:tr w:rsidR="00797C15" w14:paraId="4F650EC4" w14:textId="77777777" w:rsidTr="008D0DBD">
        <w:tc>
          <w:tcPr>
            <w:tcW w:w="1984" w:type="dxa"/>
          </w:tcPr>
          <w:p w14:paraId="26FA78F2" w14:textId="65BC137E" w:rsidR="00797C15" w:rsidRPr="00634A50" w:rsidRDefault="00797C15" w:rsidP="008D0DBD">
            <w:pPr>
              <w:pStyle w:val="ListParagraph"/>
              <w:tabs>
                <w:tab w:val="left" w:pos="284"/>
              </w:tabs>
              <w:ind w:left="0"/>
              <w:jc w:val="both"/>
            </w:pPr>
          </w:p>
        </w:tc>
        <w:tc>
          <w:tcPr>
            <w:tcW w:w="5812" w:type="dxa"/>
          </w:tcPr>
          <w:p w14:paraId="71FE99F4" w14:textId="7B44C00E" w:rsidR="00797C15" w:rsidRDefault="00797C15" w:rsidP="008D0DBD">
            <w:pPr>
              <w:pStyle w:val="ListParagraph"/>
              <w:tabs>
                <w:tab w:val="left" w:pos="284"/>
              </w:tabs>
              <w:ind w:left="0"/>
              <w:jc w:val="both"/>
              <w:rPr>
                <w:lang w:val="en-US"/>
              </w:rPr>
            </w:pPr>
          </w:p>
        </w:tc>
      </w:tr>
      <w:tr w:rsidR="00797C15" w14:paraId="3035A469" w14:textId="77777777" w:rsidTr="008D0DBD">
        <w:tc>
          <w:tcPr>
            <w:tcW w:w="1984" w:type="dxa"/>
          </w:tcPr>
          <w:p w14:paraId="72F4490C" w14:textId="4D49B222" w:rsidR="00797C15" w:rsidRDefault="00797C15" w:rsidP="008D0DBD">
            <w:pPr>
              <w:pStyle w:val="ListParagraph"/>
              <w:tabs>
                <w:tab w:val="left" w:pos="284"/>
              </w:tabs>
              <w:ind w:left="0"/>
              <w:jc w:val="both"/>
              <w:rPr>
                <w:rFonts w:cs="Arial"/>
                <w:i/>
                <w:color w:val="E36C0A"/>
              </w:rPr>
            </w:pPr>
          </w:p>
        </w:tc>
        <w:tc>
          <w:tcPr>
            <w:tcW w:w="5812" w:type="dxa"/>
          </w:tcPr>
          <w:p w14:paraId="20A33504" w14:textId="1F43B2AC" w:rsidR="00797C15" w:rsidRDefault="00797C15" w:rsidP="008D0DBD">
            <w:pPr>
              <w:pStyle w:val="ListParagraph"/>
              <w:tabs>
                <w:tab w:val="left" w:pos="284"/>
              </w:tabs>
              <w:ind w:left="0"/>
              <w:jc w:val="both"/>
              <w:rPr>
                <w:rFonts w:cs="Arial"/>
                <w:i/>
                <w:color w:val="E36C0A"/>
              </w:rPr>
            </w:pPr>
          </w:p>
        </w:tc>
      </w:tr>
      <w:tr w:rsidR="00797C15" w14:paraId="516452B3" w14:textId="77777777" w:rsidTr="008D0DBD">
        <w:tc>
          <w:tcPr>
            <w:tcW w:w="1984" w:type="dxa"/>
          </w:tcPr>
          <w:p w14:paraId="7EBFC9F0" w14:textId="6D7BD14C" w:rsidR="00797C15" w:rsidRDefault="00797C15" w:rsidP="008D0DBD">
            <w:pPr>
              <w:pStyle w:val="ListParagraph"/>
              <w:tabs>
                <w:tab w:val="left" w:pos="284"/>
              </w:tabs>
              <w:ind w:left="0"/>
              <w:jc w:val="both"/>
              <w:rPr>
                <w:rFonts w:cs="Arial"/>
                <w:i/>
                <w:color w:val="E36C0A"/>
              </w:rPr>
            </w:pPr>
          </w:p>
        </w:tc>
        <w:tc>
          <w:tcPr>
            <w:tcW w:w="5812" w:type="dxa"/>
          </w:tcPr>
          <w:p w14:paraId="1EB2EE15" w14:textId="5D2790CC" w:rsidR="00797C15" w:rsidRDefault="00797C15" w:rsidP="008D0DBD">
            <w:pPr>
              <w:pStyle w:val="ListParagraph"/>
              <w:tabs>
                <w:tab w:val="left" w:pos="284"/>
              </w:tabs>
              <w:ind w:left="0"/>
              <w:jc w:val="both"/>
              <w:rPr>
                <w:rFonts w:cs="Arial"/>
                <w:i/>
                <w:color w:val="E36C0A"/>
              </w:rPr>
            </w:pPr>
          </w:p>
        </w:tc>
      </w:tr>
      <w:tr w:rsidR="00797C15" w14:paraId="607FE8DC" w14:textId="77777777" w:rsidTr="008D0DBD">
        <w:tc>
          <w:tcPr>
            <w:tcW w:w="1984" w:type="dxa"/>
          </w:tcPr>
          <w:p w14:paraId="10C58A47" w14:textId="2C1D3C9E" w:rsidR="00797C15" w:rsidRDefault="00797C15" w:rsidP="008D0DBD">
            <w:pPr>
              <w:pStyle w:val="ListParagraph"/>
              <w:tabs>
                <w:tab w:val="left" w:pos="284"/>
              </w:tabs>
              <w:ind w:left="0"/>
              <w:jc w:val="both"/>
              <w:rPr>
                <w:rFonts w:cs="Arial"/>
                <w:i/>
                <w:color w:val="E36C0A"/>
              </w:rPr>
            </w:pPr>
          </w:p>
        </w:tc>
        <w:tc>
          <w:tcPr>
            <w:tcW w:w="5812" w:type="dxa"/>
          </w:tcPr>
          <w:p w14:paraId="055672D4" w14:textId="78AB3CD5" w:rsidR="00797C15" w:rsidRDefault="00797C15" w:rsidP="008D0DBD">
            <w:pPr>
              <w:pStyle w:val="ListParagraph"/>
              <w:tabs>
                <w:tab w:val="left" w:pos="284"/>
              </w:tabs>
              <w:ind w:left="0"/>
              <w:jc w:val="both"/>
              <w:rPr>
                <w:rFonts w:cs="Arial"/>
                <w:i/>
                <w:color w:val="E36C0A"/>
              </w:rPr>
            </w:pPr>
          </w:p>
        </w:tc>
      </w:tr>
      <w:tr w:rsidR="00797C15" w14:paraId="4FCFB94C" w14:textId="77777777" w:rsidTr="008D0DBD">
        <w:tc>
          <w:tcPr>
            <w:tcW w:w="1984" w:type="dxa"/>
          </w:tcPr>
          <w:p w14:paraId="26152274" w14:textId="77777777" w:rsidR="00797C15" w:rsidRDefault="00797C15" w:rsidP="008D0DBD">
            <w:pPr>
              <w:pStyle w:val="ListParagraph"/>
              <w:tabs>
                <w:tab w:val="left" w:pos="284"/>
              </w:tabs>
              <w:ind w:left="0"/>
              <w:jc w:val="both"/>
              <w:rPr>
                <w:rFonts w:cs="Arial"/>
                <w:lang w:val="en-US"/>
              </w:rPr>
            </w:pPr>
          </w:p>
        </w:tc>
        <w:tc>
          <w:tcPr>
            <w:tcW w:w="5812" w:type="dxa"/>
          </w:tcPr>
          <w:p w14:paraId="13D79083" w14:textId="77777777" w:rsidR="00797C15" w:rsidRPr="0058379E" w:rsidRDefault="00797C15" w:rsidP="008D0DBD">
            <w:pPr>
              <w:pStyle w:val="ListParagraph"/>
              <w:tabs>
                <w:tab w:val="left" w:pos="284"/>
              </w:tabs>
              <w:ind w:left="0"/>
              <w:jc w:val="both"/>
              <w:rPr>
                <w:rFonts w:cs="Arial"/>
                <w:lang w:val="en-US"/>
              </w:rPr>
            </w:pPr>
          </w:p>
        </w:tc>
      </w:tr>
      <w:tr w:rsidR="00797C15" w14:paraId="71B053C0" w14:textId="77777777" w:rsidTr="008D0DBD">
        <w:tc>
          <w:tcPr>
            <w:tcW w:w="1984" w:type="dxa"/>
          </w:tcPr>
          <w:p w14:paraId="6F046BED" w14:textId="77777777" w:rsidR="00797C15" w:rsidRDefault="00797C15" w:rsidP="008D0DBD">
            <w:pPr>
              <w:pStyle w:val="ListParagraph"/>
              <w:tabs>
                <w:tab w:val="left" w:pos="284"/>
              </w:tabs>
              <w:ind w:left="0"/>
              <w:jc w:val="both"/>
              <w:rPr>
                <w:rFonts w:cs="Arial"/>
                <w:lang w:val="en-US"/>
              </w:rPr>
            </w:pPr>
          </w:p>
        </w:tc>
        <w:tc>
          <w:tcPr>
            <w:tcW w:w="5812" w:type="dxa"/>
          </w:tcPr>
          <w:p w14:paraId="17AD62B4" w14:textId="77777777" w:rsidR="00797C15" w:rsidRPr="0058379E" w:rsidRDefault="00797C15" w:rsidP="008D0DBD">
            <w:pPr>
              <w:pStyle w:val="ListParagraph"/>
              <w:tabs>
                <w:tab w:val="left" w:pos="284"/>
              </w:tabs>
              <w:ind w:left="0"/>
              <w:jc w:val="both"/>
              <w:rPr>
                <w:rFonts w:cs="Arial"/>
                <w:lang w:val="en-US"/>
              </w:rPr>
            </w:pPr>
          </w:p>
        </w:tc>
      </w:tr>
      <w:bookmarkEnd w:id="4"/>
    </w:tbl>
    <w:p w14:paraId="56FBF003" w14:textId="77777777" w:rsidR="008F0375" w:rsidRPr="002A43F0" w:rsidRDefault="008F0375" w:rsidP="001F6F36">
      <w:pPr>
        <w:spacing w:line="259" w:lineRule="auto"/>
        <w:jc w:val="both"/>
      </w:pPr>
      <w:r>
        <w:br w:type="page"/>
      </w:r>
    </w:p>
    <w:tbl>
      <w:tblPr>
        <w:tblStyle w:val="TableGrid"/>
        <w:tblW w:w="0" w:type="auto"/>
        <w:tblLook w:val="04A0" w:firstRow="1" w:lastRow="0" w:firstColumn="1" w:lastColumn="0" w:noHBand="0" w:noVBand="1"/>
      </w:tblPr>
      <w:tblGrid>
        <w:gridCol w:w="4743"/>
        <w:gridCol w:w="4744"/>
      </w:tblGrid>
      <w:tr w:rsidR="009F0B9D" w:rsidRPr="0002184B" w14:paraId="6F3ABE2F" w14:textId="77777777" w:rsidTr="009F0B9D">
        <w:tc>
          <w:tcPr>
            <w:tcW w:w="4743" w:type="dxa"/>
          </w:tcPr>
          <w:p w14:paraId="2702F3DD" w14:textId="77777777" w:rsidR="009F0B9D" w:rsidRDefault="009F0B9D" w:rsidP="000A3FD0">
            <w:pPr>
              <w:pStyle w:val="ListParagraph"/>
              <w:numPr>
                <w:ilvl w:val="0"/>
                <w:numId w:val="3"/>
              </w:numPr>
              <w:spacing w:after="0"/>
              <w:ind w:left="0"/>
              <w:jc w:val="both"/>
              <w:rPr>
                <w:rFonts w:cs="Arial"/>
                <w:b/>
                <w:bCs/>
                <w:lang w:val="en-US"/>
              </w:rPr>
            </w:pPr>
            <w:r w:rsidRPr="00981A16">
              <w:rPr>
                <w:rFonts w:cs="Arial"/>
                <w:b/>
                <w:bCs/>
                <w:lang w:val="en-US"/>
              </w:rPr>
              <w:lastRenderedPageBreak/>
              <w:t>Context</w:t>
            </w:r>
          </w:p>
          <w:p w14:paraId="37521D1C" w14:textId="77777777" w:rsidR="009F0B9D" w:rsidRPr="004A1A7B" w:rsidRDefault="009F0B9D" w:rsidP="0040690B">
            <w:pPr>
              <w:pStyle w:val="ListParagraph"/>
              <w:spacing w:after="0"/>
              <w:ind w:left="0"/>
              <w:jc w:val="both"/>
              <w:rPr>
                <w:rFonts w:cs="Arial"/>
                <w:b/>
                <w:bCs/>
                <w:lang w:val="en-US"/>
              </w:rPr>
            </w:pPr>
          </w:p>
          <w:p w14:paraId="64337B02" w14:textId="77777777" w:rsidR="009F0B9D" w:rsidRDefault="009F0B9D" w:rsidP="0040690B">
            <w:pPr>
              <w:spacing w:after="0"/>
              <w:jc w:val="both"/>
              <w:rPr>
                <w:rFonts w:cs="Arial"/>
                <w:lang w:val="uk-UA"/>
              </w:rPr>
            </w:pPr>
            <w:r w:rsidRPr="00981A16">
              <w:rPr>
                <w:rFonts w:cs="Arial"/>
                <w:lang w:val="en-US"/>
              </w:rPr>
              <w:t>As a service provider in the field of international cooperation for sustainable development and international education work, we are dedicated to shaping a future worth living around the world. We have over 50 years of experience in a wide variety of areas, including economic development and employment promotion, energy and the environment, and peace and security. The diverse expertise of our federal enterprise is in demand around the globe – from the German Government, European Union institutions, the United Nations, the private sector, and governments of other countries. We work with businesses, civil society actors and research institutions, fostering successful interaction between development policy and other policy fields and areas of activity. Our main commissioning party is the German Federal Ministry for Economic Cooperation and Development (BMZ).</w:t>
            </w:r>
          </w:p>
          <w:p w14:paraId="7A842C0F" w14:textId="77777777" w:rsidR="001F2A79" w:rsidRDefault="001F2A79" w:rsidP="009D1C20">
            <w:pPr>
              <w:spacing w:after="0"/>
              <w:jc w:val="both"/>
              <w:rPr>
                <w:rFonts w:cs="Arial"/>
                <w:lang w:val="en-US"/>
              </w:rPr>
            </w:pPr>
          </w:p>
          <w:p w14:paraId="5B6FED46" w14:textId="77777777" w:rsidR="009D1C20" w:rsidRPr="009D1C20" w:rsidRDefault="009D1C20" w:rsidP="0040690B">
            <w:pPr>
              <w:spacing w:after="0"/>
              <w:jc w:val="both"/>
              <w:rPr>
                <w:rFonts w:cs="Arial"/>
                <w:lang w:val="en-US"/>
              </w:rPr>
            </w:pPr>
          </w:p>
          <w:p w14:paraId="1F3AB5D4" w14:textId="77777777" w:rsidR="009F0B9D" w:rsidRDefault="009F0B9D" w:rsidP="00BC6F51">
            <w:pPr>
              <w:spacing w:after="0"/>
              <w:jc w:val="both"/>
              <w:rPr>
                <w:rFonts w:cs="Arial"/>
                <w:lang w:val="uk-UA"/>
              </w:rPr>
            </w:pPr>
            <w:r w:rsidRPr="00981A16">
              <w:rPr>
                <w:rFonts w:cs="Arial"/>
                <w:lang w:val="en-US"/>
              </w:rPr>
              <w:t>The commissioning parties and cooperation partners all place their trust in GIZ, and we work with them to generate ideas for political, social and economic change, to develop these into concrete plans and to implement them. Since we are a public-benefit federal enterprise, German and European values are central to our work. Together with our partners in national governments worldwide and cooperation partners from the worlds of business, research and civil society, we work flexibly to deliver effective solutions that offer people better prospects and sustainably improve their living conditions.</w:t>
            </w:r>
          </w:p>
          <w:p w14:paraId="721CE9BB" w14:textId="77777777" w:rsidR="001F2A79" w:rsidRDefault="001F2A79" w:rsidP="00BC6F51">
            <w:pPr>
              <w:spacing w:after="0"/>
              <w:jc w:val="both"/>
              <w:rPr>
                <w:rFonts w:cs="Arial"/>
                <w:lang w:val="en-US"/>
              </w:rPr>
            </w:pPr>
          </w:p>
          <w:p w14:paraId="2CB15212" w14:textId="77777777" w:rsidR="009D1C20" w:rsidRDefault="009D1C20" w:rsidP="00BC6F51">
            <w:pPr>
              <w:spacing w:after="0"/>
              <w:jc w:val="both"/>
              <w:rPr>
                <w:rFonts w:cs="Arial"/>
                <w:lang w:val="en-US"/>
              </w:rPr>
            </w:pPr>
          </w:p>
          <w:p w14:paraId="6C8EE171" w14:textId="77777777" w:rsidR="009D1C20" w:rsidRDefault="009D1C20" w:rsidP="00BC6F51">
            <w:pPr>
              <w:spacing w:after="0"/>
              <w:jc w:val="both"/>
              <w:rPr>
                <w:rFonts w:cs="Arial"/>
                <w:lang w:val="en-US"/>
              </w:rPr>
            </w:pPr>
          </w:p>
          <w:p w14:paraId="7E2F062F" w14:textId="77777777" w:rsidR="009D1C20" w:rsidRPr="009D1C20" w:rsidRDefault="009D1C20" w:rsidP="00BC6F51">
            <w:pPr>
              <w:spacing w:after="0"/>
              <w:jc w:val="both"/>
              <w:rPr>
                <w:rFonts w:cs="Arial"/>
                <w:lang w:val="en-US"/>
              </w:rPr>
            </w:pPr>
          </w:p>
          <w:p w14:paraId="62AA376C" w14:textId="55954137" w:rsidR="009F0B9D" w:rsidRPr="0080077E" w:rsidRDefault="009F0B9D" w:rsidP="00BC6F51">
            <w:pPr>
              <w:spacing w:after="0"/>
              <w:jc w:val="both"/>
              <w:rPr>
                <w:lang w:val="uk-UA"/>
              </w:rPr>
            </w:pPr>
            <w:r w:rsidRPr="00981A16">
              <w:rPr>
                <w:rFonts w:cs="Arial"/>
              </w:rPr>
              <w:t>GIZ Ukraine</w:t>
            </w:r>
            <w:r>
              <w:rPr>
                <w:rFonts w:cs="Arial"/>
              </w:rPr>
              <w:t xml:space="preserve"> (Customer)</w:t>
            </w:r>
            <w:r w:rsidRPr="00981A16">
              <w:rPr>
                <w:rFonts w:cs="Arial"/>
              </w:rPr>
              <w:t xml:space="preserve"> is considering their national staff as the most important asset for achieving success and resultative deliverables in the country strategy. Providing national staff members with high-quality medical insurance services as an integral component of GIZ Ukraine’s (Insured`s) social package for national personnel is crucial and important </w:t>
            </w:r>
            <w:proofErr w:type="gramStart"/>
            <w:r w:rsidRPr="00981A16">
              <w:rPr>
                <w:rFonts w:cs="Arial"/>
              </w:rPr>
              <w:t>in order to</w:t>
            </w:r>
            <w:proofErr w:type="gramEnd"/>
            <w:r w:rsidRPr="00981A16">
              <w:rPr>
                <w:rFonts w:cs="Arial"/>
              </w:rPr>
              <w:t xml:space="preserve"> increase the wellbeing of company’s staff members. </w:t>
            </w:r>
            <w:r w:rsidR="0080077E" w:rsidRPr="0080077E">
              <w:rPr>
                <w:rFonts w:cs="Arial"/>
              </w:rPr>
              <w:t>The aim of conducting a tender procedure is to ensure the excellence of medical insurance services.</w:t>
            </w:r>
          </w:p>
        </w:tc>
        <w:tc>
          <w:tcPr>
            <w:tcW w:w="4744" w:type="dxa"/>
          </w:tcPr>
          <w:p w14:paraId="7701868C" w14:textId="77777777" w:rsidR="009F0B9D" w:rsidRPr="0081413B" w:rsidRDefault="009F0B9D" w:rsidP="000A3FD0">
            <w:pPr>
              <w:pStyle w:val="ListParagraph"/>
              <w:numPr>
                <w:ilvl w:val="0"/>
                <w:numId w:val="4"/>
              </w:numPr>
              <w:spacing w:after="0"/>
              <w:ind w:left="0" w:hanging="313"/>
              <w:jc w:val="both"/>
              <w:rPr>
                <w:rFonts w:cs="Arial"/>
                <w:b/>
                <w:bCs/>
                <w:lang w:val="uk-UA"/>
              </w:rPr>
            </w:pPr>
            <w:r w:rsidRPr="00981A16">
              <w:rPr>
                <w:rFonts w:cs="Arial"/>
                <w:b/>
                <w:bCs/>
                <w:lang w:val="uk-UA"/>
              </w:rPr>
              <w:t>Загальні положення</w:t>
            </w:r>
          </w:p>
          <w:p w14:paraId="109398E1" w14:textId="77777777" w:rsidR="009F0B9D" w:rsidRPr="004A1A7B" w:rsidRDefault="009F0B9D" w:rsidP="0040690B">
            <w:pPr>
              <w:pStyle w:val="ListParagraph"/>
              <w:spacing w:after="0"/>
              <w:ind w:left="0"/>
              <w:jc w:val="both"/>
              <w:rPr>
                <w:rFonts w:cs="Arial"/>
                <w:b/>
                <w:bCs/>
                <w:lang w:val="uk-UA"/>
              </w:rPr>
            </w:pPr>
          </w:p>
          <w:p w14:paraId="095CB87F" w14:textId="77777777" w:rsidR="009F0B9D" w:rsidRDefault="009F0B9D" w:rsidP="0040690B">
            <w:pPr>
              <w:spacing w:after="0"/>
              <w:jc w:val="both"/>
              <w:rPr>
                <w:rFonts w:cs="Arial"/>
                <w:lang w:val="uk-UA"/>
              </w:rPr>
            </w:pPr>
            <w:r w:rsidRPr="00981A16">
              <w:rPr>
                <w:rFonts w:cs="Arial"/>
                <w:lang w:val="uk-UA"/>
              </w:rPr>
              <w:t>Як постачальник послуг у галузі міжнародного співробітництва у сфері сталого розвитку та міжнародної освітньої роботи, ми прагнемо формувати гідне майбутнє у всьому світі. Ми маємо більш ніж 50-річний досвід роботи в різних областях, включаючи економічний розвиток і сприяння зайнятості, енергетику та довкілля, а також мир і безпеку. Різноманітний досвід нашого федерального підприємства потрібен у всьому світі – з боку уряду Німеччини, інститутів Європейського Союзу, Організації Об'єднаних Націй, приватного сектору та урядів інших країн. Ми працюємо з бізнесом, представниками громадянського суспільства та дослідницькими інститутами, сприяючи успішній взаємодії між політикою розвитку та іншими політичними областями та сферами діяльності. Нашим основним замовником є Федеральне міністерство економічного співробітництва та розвитку Німеччини (BMZ).</w:t>
            </w:r>
          </w:p>
          <w:p w14:paraId="7D45179D" w14:textId="77777777" w:rsidR="001F2A79" w:rsidRPr="00981A16" w:rsidRDefault="001F2A79" w:rsidP="0040690B">
            <w:pPr>
              <w:spacing w:after="0"/>
              <w:jc w:val="both"/>
              <w:rPr>
                <w:rFonts w:cs="Arial"/>
                <w:lang w:val="uk-UA"/>
              </w:rPr>
            </w:pPr>
          </w:p>
          <w:p w14:paraId="78D25964" w14:textId="77777777" w:rsidR="009F0B9D" w:rsidRDefault="009F0B9D" w:rsidP="00BC6F51">
            <w:pPr>
              <w:spacing w:after="0"/>
              <w:jc w:val="both"/>
              <w:rPr>
                <w:rFonts w:cs="Arial"/>
                <w:lang w:val="uk-UA"/>
              </w:rPr>
            </w:pPr>
            <w:r w:rsidRPr="00981A16">
              <w:rPr>
                <w:rFonts w:cs="Arial"/>
                <w:lang w:val="uk-UA"/>
              </w:rPr>
              <w:t>Всі замовники та партнери зі співробітництва довіряють GIZ, і ми працюємо з ними, щоб генерувати ідеї політичних, соціальних та економічних змін, перетворювати їх на конкретні плани та реалізовувати їх. Оскільки ми є громадським федеральним підприємством, німецькі та європейські цінності займають центральне місце у нашій роботі. Разом з нашими партнерами у національних урядах по всьому світу та партнерами зі співпраці зі світу бізнесу, досліджень та громадянського суспільства ми працюємо гнучко, щоб пропонувати ефективні рішення, які пропонують людям кращі перспективи та стало покращують їхні умови життя.</w:t>
            </w:r>
          </w:p>
          <w:p w14:paraId="189DBBFA" w14:textId="77777777" w:rsidR="001F2A79" w:rsidRDefault="001F2A79" w:rsidP="00BC6F51">
            <w:pPr>
              <w:spacing w:after="0"/>
              <w:jc w:val="both"/>
              <w:rPr>
                <w:rFonts w:cs="Arial"/>
                <w:lang w:val="uk-UA"/>
              </w:rPr>
            </w:pPr>
          </w:p>
          <w:p w14:paraId="371D044D" w14:textId="603766EF" w:rsidR="009F0B9D" w:rsidRPr="001F2A79" w:rsidRDefault="009F0B9D" w:rsidP="0040690B">
            <w:pPr>
              <w:spacing w:after="0"/>
              <w:jc w:val="both"/>
              <w:rPr>
                <w:rFonts w:cs="Arial"/>
                <w:lang w:val="uk-UA"/>
              </w:rPr>
            </w:pPr>
            <w:r w:rsidRPr="00981A16">
              <w:rPr>
                <w:rFonts w:cs="Arial"/>
                <w:lang w:val="uk-UA"/>
              </w:rPr>
              <w:t xml:space="preserve">GIZ Україна розглядає свій національний персонал як найважливіший актив для досягнення успіху і показових результатів у стратегії країни. Надання національному персоналу високоякісних послуг медичного страхування в якості невід'ємного компоненту соціального пакета GIZ Україна (Страхувальника) для національного персоналу є критично важливим і сприяє підвищенню добробуту працівників компанії. </w:t>
            </w:r>
            <w:r w:rsidR="0080077E" w:rsidRPr="00C65701">
              <w:rPr>
                <w:rFonts w:cs="Arial"/>
                <w:lang w:val="uk-UA"/>
              </w:rPr>
              <w:t>Метою проведення тендерної процедури є забезпечення високого рівня медичних страхових послуг.</w:t>
            </w:r>
          </w:p>
        </w:tc>
      </w:tr>
    </w:tbl>
    <w:p w14:paraId="0BEF245A" w14:textId="1D76E1DC" w:rsidR="00B255EE" w:rsidRPr="00A66046" w:rsidRDefault="00E35F1E" w:rsidP="00127D3B">
      <w:pPr>
        <w:jc w:val="both"/>
        <w:rPr>
          <w:i/>
        </w:rPr>
      </w:pPr>
      <w:r w:rsidRPr="001261F8">
        <w:fldChar w:fldCharType="begin" w:fldLock="1">
          <w:ffData>
            <w:name w:val="Text93"/>
            <w:enabled/>
            <w:calcOnExit w:val="0"/>
            <w:textInput/>
          </w:ffData>
        </w:fldChar>
      </w:r>
      <w:r w:rsidRPr="001261F8">
        <w:instrText xml:space="preserve"> FORMTEXT </w:instrText>
      </w:r>
      <w:r w:rsidRPr="001261F8">
        <w:fldChar w:fldCharType="separate"/>
      </w:r>
      <w:r>
        <w:t>     </w:t>
      </w:r>
      <w:r w:rsidRPr="001261F8">
        <w:fldChar w:fldCharType="end"/>
      </w:r>
    </w:p>
    <w:tbl>
      <w:tblPr>
        <w:tblStyle w:val="TableGrid"/>
        <w:tblW w:w="0" w:type="auto"/>
        <w:tblLook w:val="04A0" w:firstRow="1" w:lastRow="0" w:firstColumn="1" w:lastColumn="0" w:noHBand="0" w:noVBand="1"/>
      </w:tblPr>
      <w:tblGrid>
        <w:gridCol w:w="4743"/>
        <w:gridCol w:w="4744"/>
      </w:tblGrid>
      <w:tr w:rsidR="00E20C4A" w:rsidRPr="0002184B" w14:paraId="28EFF616" w14:textId="77777777" w:rsidTr="00E20C4A">
        <w:tc>
          <w:tcPr>
            <w:tcW w:w="4743" w:type="dxa"/>
          </w:tcPr>
          <w:p w14:paraId="70D595BB" w14:textId="77777777" w:rsidR="00E20C4A" w:rsidRDefault="00E20C4A">
            <w:pPr>
              <w:tabs>
                <w:tab w:val="left" w:pos="284"/>
              </w:tabs>
              <w:spacing w:after="0"/>
              <w:jc w:val="both"/>
              <w:rPr>
                <w:b/>
                <w:lang w:val="en-US"/>
              </w:rPr>
            </w:pPr>
            <w:r w:rsidRPr="00E20C4A">
              <w:rPr>
                <w:b/>
                <w:lang w:val="en-US"/>
              </w:rPr>
              <w:t>2.</w:t>
            </w:r>
            <w:r>
              <w:rPr>
                <w:b/>
                <w:lang w:val="en-US"/>
              </w:rPr>
              <w:t xml:space="preserve"> Tasks to be performed by the contractor</w:t>
            </w:r>
          </w:p>
          <w:p w14:paraId="2EA05306" w14:textId="77777777" w:rsidR="009D1C20" w:rsidRDefault="009D1C20" w:rsidP="009D1C20">
            <w:pPr>
              <w:tabs>
                <w:tab w:val="left" w:pos="284"/>
              </w:tabs>
              <w:spacing w:after="0"/>
              <w:jc w:val="both"/>
              <w:rPr>
                <w:b/>
                <w:lang w:val="uk-UA"/>
              </w:rPr>
            </w:pPr>
          </w:p>
          <w:p w14:paraId="406120D1" w14:textId="487364CE" w:rsidR="00E20C4A" w:rsidRPr="001F2A79" w:rsidRDefault="00E20C4A" w:rsidP="0040690B">
            <w:pPr>
              <w:tabs>
                <w:tab w:val="left" w:pos="284"/>
              </w:tabs>
              <w:spacing w:after="0"/>
              <w:jc w:val="both"/>
              <w:rPr>
                <w:b/>
                <w:lang w:val="uk-UA"/>
              </w:rPr>
            </w:pPr>
            <w:r w:rsidRPr="00981A16">
              <w:rPr>
                <w:rFonts w:cs="Arial"/>
                <w:color w:val="000000"/>
                <w:lang w:val="en-US"/>
              </w:rPr>
              <w:t xml:space="preserve">GIZ Ukraine </w:t>
            </w:r>
            <w:r>
              <w:rPr>
                <w:rFonts w:cs="Arial"/>
                <w:color w:val="000000"/>
                <w:lang w:val="en-US"/>
              </w:rPr>
              <w:t xml:space="preserve">(Customer) </w:t>
            </w:r>
            <w:r w:rsidRPr="00981A16">
              <w:rPr>
                <w:rFonts w:cs="Arial"/>
                <w:color w:val="000000"/>
                <w:lang w:val="en-US"/>
              </w:rPr>
              <w:t xml:space="preserve">would like to provide national staff with possibility to be enlisted to corporate voluntary medical insurance. This benefit is granted </w:t>
            </w:r>
            <w:proofErr w:type="gramStart"/>
            <w:r w:rsidRPr="00981A16">
              <w:rPr>
                <w:rFonts w:cs="Arial"/>
                <w:color w:val="000000"/>
                <w:lang w:val="en-US"/>
              </w:rPr>
              <w:t>in order to</w:t>
            </w:r>
            <w:proofErr w:type="gramEnd"/>
            <w:r w:rsidRPr="00981A16">
              <w:rPr>
                <w:rFonts w:cs="Arial"/>
                <w:color w:val="000000"/>
                <w:lang w:val="en-US"/>
              </w:rPr>
              <w:t xml:space="preserve"> provide the employees with high quality Corporate voluntary </w:t>
            </w:r>
            <w:proofErr w:type="gramStart"/>
            <w:r w:rsidRPr="00981A16">
              <w:rPr>
                <w:rFonts w:cs="Arial"/>
                <w:color w:val="000000"/>
                <w:lang w:val="en-US"/>
              </w:rPr>
              <w:t>Medical</w:t>
            </w:r>
            <w:proofErr w:type="gramEnd"/>
            <w:r w:rsidRPr="00981A16">
              <w:rPr>
                <w:rFonts w:cs="Arial"/>
                <w:color w:val="000000"/>
                <w:lang w:val="en-US"/>
              </w:rPr>
              <w:t xml:space="preserve"> insurance </w:t>
            </w:r>
            <w:r w:rsidRPr="00981A16">
              <w:rPr>
                <w:rFonts w:cs="Arial"/>
              </w:rPr>
              <w:lastRenderedPageBreak/>
              <w:t xml:space="preserve">for the period </w:t>
            </w:r>
            <w:r w:rsidRPr="00981A16">
              <w:rPr>
                <w:rFonts w:cs="Arial"/>
                <w:b/>
                <w:bCs/>
                <w:color w:val="000000"/>
                <w:lang w:val="uk-UA"/>
              </w:rPr>
              <w:t>01</w:t>
            </w:r>
            <w:r>
              <w:rPr>
                <w:rFonts w:cs="Arial"/>
                <w:b/>
                <w:bCs/>
                <w:color w:val="000000"/>
                <w:lang w:val="en-US"/>
              </w:rPr>
              <w:t>.</w:t>
            </w:r>
            <w:r w:rsidRPr="00981A16">
              <w:rPr>
                <w:rFonts w:cs="Arial"/>
                <w:b/>
                <w:bCs/>
                <w:color w:val="000000"/>
                <w:lang w:val="uk-UA"/>
              </w:rPr>
              <w:t>0</w:t>
            </w:r>
            <w:r>
              <w:rPr>
                <w:rFonts w:cs="Arial"/>
                <w:b/>
                <w:bCs/>
                <w:color w:val="000000"/>
                <w:lang w:val="en-US"/>
              </w:rPr>
              <w:t>9.</w:t>
            </w:r>
            <w:r w:rsidRPr="00981A16">
              <w:rPr>
                <w:rFonts w:cs="Arial"/>
                <w:b/>
                <w:bCs/>
                <w:color w:val="000000"/>
                <w:lang w:val="uk-UA"/>
              </w:rPr>
              <w:t>202</w:t>
            </w:r>
            <w:r>
              <w:rPr>
                <w:rFonts w:cs="Arial"/>
                <w:b/>
                <w:bCs/>
                <w:color w:val="000000"/>
                <w:lang w:val="uk-UA"/>
              </w:rPr>
              <w:t>6</w:t>
            </w:r>
            <w:r w:rsidRPr="00981A16">
              <w:rPr>
                <w:rFonts w:cs="Arial"/>
                <w:b/>
                <w:bCs/>
                <w:color w:val="000000"/>
                <w:lang w:val="uk-UA"/>
              </w:rPr>
              <w:t>-31</w:t>
            </w:r>
            <w:r>
              <w:rPr>
                <w:rFonts w:cs="Arial"/>
                <w:b/>
                <w:bCs/>
                <w:color w:val="000000"/>
                <w:lang w:val="en-US"/>
              </w:rPr>
              <w:t>.</w:t>
            </w:r>
            <w:r w:rsidRPr="00981A16">
              <w:rPr>
                <w:rFonts w:cs="Arial"/>
                <w:b/>
                <w:bCs/>
                <w:color w:val="000000"/>
                <w:lang w:val="uk-UA"/>
              </w:rPr>
              <w:t>0</w:t>
            </w:r>
            <w:r>
              <w:rPr>
                <w:rFonts w:cs="Arial"/>
                <w:b/>
                <w:bCs/>
                <w:color w:val="000000"/>
                <w:lang w:val="en-US"/>
              </w:rPr>
              <w:t>8.</w:t>
            </w:r>
            <w:r w:rsidRPr="00981A16">
              <w:rPr>
                <w:rFonts w:cs="Arial"/>
                <w:b/>
                <w:bCs/>
                <w:color w:val="000000"/>
                <w:lang w:val="uk-UA"/>
              </w:rPr>
              <w:t>202</w:t>
            </w:r>
            <w:r>
              <w:rPr>
                <w:rFonts w:cs="Arial"/>
                <w:b/>
                <w:bCs/>
                <w:color w:val="000000"/>
                <w:lang w:val="uk-UA"/>
              </w:rPr>
              <w:t>7</w:t>
            </w:r>
            <w:r w:rsidRPr="00981A16">
              <w:rPr>
                <w:rFonts w:cs="Arial"/>
              </w:rPr>
              <w:t xml:space="preserve">, </w:t>
            </w:r>
            <w:r w:rsidRPr="00981A16">
              <w:rPr>
                <w:rFonts w:cs="Arial"/>
                <w:color w:val="000000"/>
                <w:lang w:val="en-US"/>
              </w:rPr>
              <w:t>as this additional benefit is very important for providing well</w:t>
            </w:r>
            <w:r w:rsidRPr="00981A16">
              <w:rPr>
                <w:rFonts w:cs="Arial"/>
                <w:color w:val="000000"/>
                <w:lang w:val="uk-UA"/>
              </w:rPr>
              <w:t>-</w:t>
            </w:r>
            <w:r w:rsidRPr="00981A16">
              <w:rPr>
                <w:rFonts w:cs="Arial"/>
                <w:color w:val="000000"/>
                <w:lang w:val="en-US"/>
              </w:rPr>
              <w:t>being and security for the national personnel in cases of sickness.</w:t>
            </w:r>
          </w:p>
        </w:tc>
        <w:tc>
          <w:tcPr>
            <w:tcW w:w="4744" w:type="dxa"/>
          </w:tcPr>
          <w:p w14:paraId="171C1B30" w14:textId="7E8C0101" w:rsidR="00E20C4A" w:rsidRPr="0040690B" w:rsidRDefault="00E20C4A">
            <w:pPr>
              <w:tabs>
                <w:tab w:val="left" w:pos="284"/>
              </w:tabs>
              <w:spacing w:after="0"/>
              <w:jc w:val="both"/>
              <w:rPr>
                <w:b/>
                <w:lang w:val="uk-UA"/>
              </w:rPr>
            </w:pPr>
            <w:r w:rsidRPr="001F2A79">
              <w:rPr>
                <w:b/>
                <w:lang w:val="uk-UA"/>
              </w:rPr>
              <w:lastRenderedPageBreak/>
              <w:t>2. Завдання, які повинен виконати підрядник</w:t>
            </w:r>
          </w:p>
          <w:p w14:paraId="5BE32875" w14:textId="77777777" w:rsidR="009D1C20" w:rsidRPr="0040690B" w:rsidRDefault="009D1C20" w:rsidP="009D1C20">
            <w:pPr>
              <w:tabs>
                <w:tab w:val="left" w:pos="284"/>
              </w:tabs>
              <w:spacing w:after="0"/>
              <w:jc w:val="both"/>
              <w:rPr>
                <w:b/>
                <w:lang w:val="uk-UA"/>
              </w:rPr>
            </w:pPr>
          </w:p>
          <w:p w14:paraId="2A6A0268" w14:textId="0B05E0C6" w:rsidR="00E20C4A" w:rsidRPr="006E2C12" w:rsidRDefault="00E20C4A" w:rsidP="0040690B">
            <w:pPr>
              <w:spacing w:after="0"/>
              <w:jc w:val="both"/>
              <w:rPr>
                <w:rFonts w:cs="Arial"/>
                <w:color w:val="000000"/>
                <w:lang w:val="uk-UA"/>
              </w:rPr>
            </w:pPr>
            <w:r w:rsidRPr="001F2A79">
              <w:rPr>
                <w:rFonts w:cs="Arial"/>
                <w:color w:val="000000"/>
                <w:lang w:val="en-US"/>
              </w:rPr>
              <w:t>GIZ</w:t>
            </w:r>
            <w:r w:rsidRPr="00046AC3">
              <w:rPr>
                <w:rFonts w:cs="Arial"/>
                <w:color w:val="000000"/>
                <w:lang w:val="uk-UA"/>
              </w:rPr>
              <w:t xml:space="preserve"> Україна (Замовник) прагне надати національному персоналу можливість користуватись послугами корпоративного добровільного медичного страхування. Ця опція надається працівникам для того, щоб </w:t>
            </w:r>
            <w:r w:rsidRPr="00046AC3">
              <w:rPr>
                <w:rFonts w:cs="Arial"/>
                <w:color w:val="000000"/>
                <w:lang w:val="uk-UA"/>
              </w:rPr>
              <w:lastRenderedPageBreak/>
              <w:t>забезпечити їх якісними послугами медичного страхування на період</w:t>
            </w:r>
            <w:r w:rsidRPr="00981A16">
              <w:rPr>
                <w:rFonts w:cs="Arial"/>
                <w:color w:val="000000"/>
                <w:lang w:val="uk-UA"/>
              </w:rPr>
              <w:t xml:space="preserve"> </w:t>
            </w:r>
            <w:r w:rsidRPr="00981A16">
              <w:rPr>
                <w:rFonts w:cs="Arial"/>
                <w:b/>
                <w:bCs/>
                <w:color w:val="000000"/>
                <w:lang w:val="uk-UA"/>
              </w:rPr>
              <w:t>01</w:t>
            </w:r>
            <w:r w:rsidRPr="00947AF7">
              <w:rPr>
                <w:rFonts w:cs="Arial"/>
                <w:b/>
                <w:bCs/>
                <w:color w:val="000000"/>
                <w:lang w:val="uk-UA"/>
              </w:rPr>
              <w:t>.</w:t>
            </w:r>
            <w:r w:rsidRPr="00981A16">
              <w:rPr>
                <w:rFonts w:cs="Arial"/>
                <w:b/>
                <w:bCs/>
                <w:color w:val="000000"/>
                <w:lang w:val="uk-UA"/>
              </w:rPr>
              <w:t>0</w:t>
            </w:r>
            <w:r w:rsidRPr="00947AF7">
              <w:rPr>
                <w:rFonts w:cs="Arial"/>
                <w:b/>
                <w:bCs/>
                <w:color w:val="000000"/>
                <w:lang w:val="uk-UA"/>
              </w:rPr>
              <w:t>9.</w:t>
            </w:r>
            <w:r w:rsidRPr="00981A16">
              <w:rPr>
                <w:rFonts w:cs="Arial"/>
                <w:b/>
                <w:bCs/>
                <w:color w:val="000000"/>
                <w:lang w:val="uk-UA"/>
              </w:rPr>
              <w:t>202</w:t>
            </w:r>
            <w:r>
              <w:rPr>
                <w:rFonts w:cs="Arial"/>
                <w:b/>
                <w:bCs/>
                <w:color w:val="000000"/>
                <w:lang w:val="uk-UA"/>
              </w:rPr>
              <w:t>6</w:t>
            </w:r>
            <w:r w:rsidRPr="00981A16">
              <w:rPr>
                <w:rFonts w:cs="Arial"/>
                <w:b/>
                <w:bCs/>
                <w:color w:val="000000"/>
                <w:lang w:val="uk-UA"/>
              </w:rPr>
              <w:t>-31</w:t>
            </w:r>
            <w:r w:rsidRPr="00947AF7">
              <w:rPr>
                <w:rFonts w:cs="Arial"/>
                <w:b/>
                <w:bCs/>
                <w:color w:val="000000"/>
                <w:lang w:val="uk-UA"/>
              </w:rPr>
              <w:t>.</w:t>
            </w:r>
            <w:r w:rsidRPr="00981A16">
              <w:rPr>
                <w:rFonts w:cs="Arial"/>
                <w:b/>
                <w:bCs/>
                <w:color w:val="000000"/>
                <w:lang w:val="uk-UA"/>
              </w:rPr>
              <w:t>0</w:t>
            </w:r>
            <w:r w:rsidRPr="00947AF7">
              <w:rPr>
                <w:rFonts w:cs="Arial"/>
                <w:b/>
                <w:bCs/>
                <w:color w:val="000000"/>
                <w:lang w:val="uk-UA"/>
              </w:rPr>
              <w:t>8.</w:t>
            </w:r>
            <w:r w:rsidRPr="00981A16">
              <w:rPr>
                <w:rFonts w:cs="Arial"/>
                <w:b/>
                <w:bCs/>
                <w:color w:val="000000"/>
                <w:lang w:val="uk-UA"/>
              </w:rPr>
              <w:t>202</w:t>
            </w:r>
            <w:r>
              <w:rPr>
                <w:rFonts w:cs="Arial"/>
                <w:b/>
                <w:bCs/>
                <w:color w:val="000000"/>
                <w:lang w:val="uk-UA"/>
              </w:rPr>
              <w:t>7</w:t>
            </w:r>
            <w:r w:rsidRPr="00981A16">
              <w:rPr>
                <w:rFonts w:cs="Arial"/>
                <w:color w:val="000000"/>
                <w:lang w:val="uk-UA"/>
              </w:rPr>
              <w:t>, оскільки ця додаткова пільга є дуже важливою для забезпечення доброго самопочуття і захисту національного персоналу у випадках хвороби.</w:t>
            </w:r>
          </w:p>
          <w:p w14:paraId="6934C82B" w14:textId="3664C741" w:rsidR="00E20C4A" w:rsidRPr="001F2A79" w:rsidRDefault="00E20C4A" w:rsidP="0040690B">
            <w:pPr>
              <w:tabs>
                <w:tab w:val="left" w:pos="284"/>
              </w:tabs>
              <w:spacing w:after="0"/>
              <w:ind w:left="142"/>
              <w:jc w:val="both"/>
              <w:rPr>
                <w:b/>
                <w:lang w:val="uk-UA"/>
              </w:rPr>
            </w:pPr>
          </w:p>
        </w:tc>
      </w:tr>
    </w:tbl>
    <w:p w14:paraId="5835D21D" w14:textId="77777777" w:rsidR="00C267BB" w:rsidRPr="001F2A79" w:rsidRDefault="00C267BB" w:rsidP="001F2A79">
      <w:pPr>
        <w:pStyle w:val="ListParagraph"/>
        <w:tabs>
          <w:tab w:val="left" w:pos="284"/>
        </w:tabs>
        <w:ind w:left="0"/>
        <w:jc w:val="both"/>
        <w:rPr>
          <w:b/>
          <w:lang w:val="uk-UA"/>
        </w:rPr>
      </w:pPr>
    </w:p>
    <w:tbl>
      <w:tblPr>
        <w:tblStyle w:val="TableGrid"/>
        <w:tblW w:w="0" w:type="auto"/>
        <w:tblLook w:val="04A0" w:firstRow="1" w:lastRow="0" w:firstColumn="1" w:lastColumn="0" w:noHBand="0" w:noVBand="1"/>
      </w:tblPr>
      <w:tblGrid>
        <w:gridCol w:w="4743"/>
        <w:gridCol w:w="4744"/>
      </w:tblGrid>
      <w:tr w:rsidR="00E20C4A" w:rsidRPr="0002184B" w14:paraId="74D5C49F" w14:textId="77777777" w:rsidTr="00E20C4A">
        <w:tc>
          <w:tcPr>
            <w:tcW w:w="4743" w:type="dxa"/>
          </w:tcPr>
          <w:p w14:paraId="1B316274" w14:textId="697BAE57" w:rsidR="00E20C4A" w:rsidRPr="00721DFF" w:rsidRDefault="0040690B" w:rsidP="000A3FD0">
            <w:pPr>
              <w:pStyle w:val="Footer"/>
              <w:numPr>
                <w:ilvl w:val="1"/>
                <w:numId w:val="3"/>
              </w:numPr>
              <w:spacing w:after="0"/>
              <w:ind w:left="0"/>
              <w:jc w:val="both"/>
              <w:rPr>
                <w:rFonts w:cs="Arial"/>
                <w:b/>
                <w:bCs/>
                <w:lang w:val="en-US"/>
              </w:rPr>
            </w:pPr>
            <w:r>
              <w:rPr>
                <w:rFonts w:cs="Arial"/>
                <w:b/>
                <w:bCs/>
                <w:lang w:val="en-US"/>
              </w:rPr>
              <w:t xml:space="preserve">2.1 </w:t>
            </w:r>
            <w:r w:rsidR="00E20C4A" w:rsidRPr="00336398">
              <w:rPr>
                <w:rFonts w:cs="Arial"/>
                <w:b/>
                <w:bCs/>
                <w:lang w:val="en-US"/>
              </w:rPr>
              <w:t>Tasks</w:t>
            </w:r>
          </w:p>
          <w:p w14:paraId="0B6DF7D7" w14:textId="77777777" w:rsidR="00721DFF" w:rsidRPr="00336398" w:rsidRDefault="00721DFF" w:rsidP="000A3FD0">
            <w:pPr>
              <w:pStyle w:val="Footer"/>
              <w:numPr>
                <w:ilvl w:val="1"/>
                <w:numId w:val="3"/>
              </w:numPr>
              <w:spacing w:after="0"/>
              <w:ind w:left="0"/>
              <w:jc w:val="both"/>
              <w:rPr>
                <w:rFonts w:cs="Arial"/>
                <w:b/>
                <w:bCs/>
                <w:lang w:val="en-US"/>
              </w:rPr>
            </w:pPr>
          </w:p>
          <w:p w14:paraId="5B1BFD60" w14:textId="77777777" w:rsidR="00E20C4A" w:rsidRPr="00336398" w:rsidRDefault="00E20C4A" w:rsidP="0040690B">
            <w:pPr>
              <w:pStyle w:val="ListParagraph"/>
              <w:tabs>
                <w:tab w:val="left" w:pos="316"/>
              </w:tabs>
              <w:spacing w:after="0"/>
              <w:ind w:left="0"/>
              <w:jc w:val="both"/>
              <w:rPr>
                <w:rFonts w:cs="Arial"/>
                <w:color w:val="000000"/>
                <w:lang w:val="en-US"/>
              </w:rPr>
            </w:pPr>
            <w:r w:rsidRPr="00336398">
              <w:rPr>
                <w:rFonts w:cs="Arial"/>
                <w:color w:val="000000"/>
                <w:lang w:val="en-US"/>
              </w:rPr>
              <w:t xml:space="preserve">Corporate voluntary medical insurance is effective on the territory of Ukraine in relation to the insured national employees (and privately insured members of their families, if applicable). The medical insurance program should include coverage of a vast range of services and medications, some of which are: </w:t>
            </w:r>
          </w:p>
          <w:p w14:paraId="5BD4446F" w14:textId="7777777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 xml:space="preserve">outpatient and clinic services (medical consultations, laboratory / instrumental diagnostics, etc.; </w:t>
            </w:r>
          </w:p>
          <w:p w14:paraId="79523A20" w14:textId="7777777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hospital aid (conservative or surgical treatment);</w:t>
            </w:r>
          </w:p>
          <w:p w14:paraId="628CDBBA" w14:textId="77777777" w:rsidR="00E20C4A" w:rsidRPr="00336398" w:rsidRDefault="00E20C4A" w:rsidP="000A3FD0">
            <w:pPr>
              <w:pStyle w:val="ListParagraph"/>
              <w:numPr>
                <w:ilvl w:val="0"/>
                <w:numId w:val="5"/>
              </w:numPr>
              <w:tabs>
                <w:tab w:val="left" w:pos="454"/>
              </w:tabs>
              <w:spacing w:after="0"/>
              <w:ind w:left="0" w:hanging="313"/>
              <w:jc w:val="both"/>
              <w:rPr>
                <w:rFonts w:cs="Arial"/>
                <w:color w:val="000000"/>
                <w:lang w:val="en-US"/>
              </w:rPr>
            </w:pPr>
            <w:r w:rsidRPr="00336398">
              <w:rPr>
                <w:rFonts w:cs="Arial"/>
                <w:color w:val="000000"/>
                <w:lang w:val="en-US"/>
              </w:rPr>
              <w:t xml:space="preserve">emergency care (Medicom, </w:t>
            </w:r>
            <w:proofErr w:type="spellStart"/>
            <w:r w:rsidRPr="00336398">
              <w:rPr>
                <w:rFonts w:cs="Arial"/>
                <w:color w:val="000000"/>
                <w:lang w:val="en-US"/>
              </w:rPr>
              <w:t>Dobrobut</w:t>
            </w:r>
            <w:proofErr w:type="spellEnd"/>
            <w:r w:rsidRPr="00336398">
              <w:rPr>
                <w:rFonts w:cs="Arial"/>
                <w:color w:val="000000"/>
                <w:lang w:val="en-US"/>
              </w:rPr>
              <w:t>, emergency medical assistance, etc.);</w:t>
            </w:r>
          </w:p>
          <w:p w14:paraId="50D66362" w14:textId="77777777" w:rsidR="00E20C4A" w:rsidRPr="00336398"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cs="Arial"/>
                <w:color w:val="000000"/>
                <w:lang w:val="en-US"/>
              </w:rPr>
            </w:pPr>
            <w:r w:rsidRPr="0040690B">
              <w:rPr>
                <w:rFonts w:ascii="Arial" w:hAnsi="Arial" w:cs="Arial"/>
                <w:color w:val="000000"/>
                <w:sz w:val="20"/>
                <w:szCs w:val="20"/>
                <w:lang w:val="en-US" w:eastAsia="en-US"/>
              </w:rPr>
              <w:t>dental</w:t>
            </w:r>
            <w:r w:rsidRPr="00336398">
              <w:rPr>
                <w:rFonts w:cs="Arial"/>
                <w:color w:val="000000"/>
                <w:lang w:val="en-US"/>
              </w:rPr>
              <w:t xml:space="preserve"> care;</w:t>
            </w:r>
          </w:p>
          <w:p w14:paraId="4BAF8742" w14:textId="7777777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 xml:space="preserve">payment of medicines and consumables (Ukraine); </w:t>
            </w:r>
          </w:p>
          <w:p w14:paraId="27E4D4F5" w14:textId="7777777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the treatment of newly diagnosed critical diseases (tuberculosis, diabetes, oncology benign and malignant tumors – up to the insured sum);</w:t>
            </w:r>
          </w:p>
          <w:p w14:paraId="10CA76A6" w14:textId="7777777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expansion of the gynecology services;</w:t>
            </w:r>
          </w:p>
          <w:p w14:paraId="42368842" w14:textId="77777777" w:rsidR="00E20C4A" w:rsidRPr="00336398" w:rsidRDefault="00E20C4A" w:rsidP="000A3FD0">
            <w:pPr>
              <w:pStyle w:val="ListParagraph"/>
              <w:numPr>
                <w:ilvl w:val="0"/>
                <w:numId w:val="5"/>
              </w:numPr>
              <w:tabs>
                <w:tab w:val="left" w:pos="454"/>
              </w:tabs>
              <w:spacing w:after="0"/>
              <w:ind w:left="0" w:hanging="313"/>
              <w:jc w:val="both"/>
              <w:rPr>
                <w:rFonts w:cs="Arial"/>
                <w:color w:val="000000"/>
                <w:lang w:val="en-US"/>
              </w:rPr>
            </w:pPr>
            <w:r w:rsidRPr="00336398">
              <w:rPr>
                <w:rFonts w:cs="Arial"/>
                <w:color w:val="000000"/>
                <w:lang w:val="en-US"/>
              </w:rPr>
              <w:t xml:space="preserve">possibility to call a doctor in the office and provision of sick leave, in case of necessity; </w:t>
            </w:r>
          </w:p>
          <w:p w14:paraId="41163088" w14:textId="7777777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 xml:space="preserve">alternative treatment (massage - 10 sessions a year, acupuncture - 10 sessions a year, etc.); </w:t>
            </w:r>
          </w:p>
          <w:p w14:paraId="0B50A21C" w14:textId="7777777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 xml:space="preserve">health examination of the employees (once per year) and </w:t>
            </w:r>
            <w:proofErr w:type="gramStart"/>
            <w:r w:rsidRPr="0040690B">
              <w:rPr>
                <w:rFonts w:ascii="Arial" w:hAnsi="Arial" w:cs="Arial"/>
                <w:color w:val="000000"/>
                <w:sz w:val="20"/>
                <w:szCs w:val="20"/>
                <w:lang w:val="en-US" w:eastAsia="en-US"/>
              </w:rPr>
              <w:t>other</w:t>
            </w:r>
            <w:proofErr w:type="gramEnd"/>
            <w:r w:rsidRPr="0040690B">
              <w:rPr>
                <w:rFonts w:ascii="Arial" w:hAnsi="Arial" w:cs="Arial"/>
                <w:color w:val="000000"/>
                <w:sz w:val="20"/>
                <w:szCs w:val="20"/>
                <w:lang w:val="en-US" w:eastAsia="en-US"/>
              </w:rPr>
              <w:t xml:space="preserve">; </w:t>
            </w:r>
          </w:p>
          <w:p w14:paraId="2F67B156" w14:textId="7777777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on-line consultations of the Insured persons, regardless of their physical location (in Ukraine or abroad), by a general practitioner and narrow specialists (gynecologist, gastroenterologist, endocrinologist, others) in a convenient format (video, audio, chat), the possibility of issuing prescriptions that allows to buy medicines abroad.</w:t>
            </w:r>
          </w:p>
          <w:p w14:paraId="1D6E4208" w14:textId="77777777" w:rsidR="00E20C4A" w:rsidRDefault="00E20C4A" w:rsidP="0040690B">
            <w:pPr>
              <w:tabs>
                <w:tab w:val="left" w:pos="454"/>
              </w:tabs>
              <w:spacing w:after="0"/>
              <w:jc w:val="both"/>
              <w:rPr>
                <w:rFonts w:cs="Arial"/>
                <w:color w:val="000000"/>
                <w:lang w:val="en-US"/>
              </w:rPr>
            </w:pPr>
          </w:p>
          <w:p w14:paraId="7877827C" w14:textId="77777777" w:rsidR="0040690B" w:rsidRDefault="0040690B" w:rsidP="0040690B">
            <w:pPr>
              <w:tabs>
                <w:tab w:val="left" w:pos="454"/>
              </w:tabs>
              <w:spacing w:after="0"/>
              <w:jc w:val="both"/>
              <w:rPr>
                <w:rFonts w:cs="Arial"/>
                <w:color w:val="000000"/>
                <w:lang w:val="en-US"/>
              </w:rPr>
            </w:pPr>
          </w:p>
          <w:p w14:paraId="74D897DB" w14:textId="77777777" w:rsidR="0040690B" w:rsidRPr="001F2A79" w:rsidRDefault="0040690B" w:rsidP="0040690B">
            <w:pPr>
              <w:tabs>
                <w:tab w:val="left" w:pos="454"/>
              </w:tabs>
              <w:spacing w:after="0"/>
              <w:jc w:val="both"/>
              <w:rPr>
                <w:rFonts w:cs="Arial"/>
                <w:color w:val="000000"/>
                <w:lang w:val="en-US"/>
              </w:rPr>
            </w:pPr>
          </w:p>
          <w:p w14:paraId="4EEA23E7" w14:textId="29E7FB95" w:rsidR="00E20C4A" w:rsidRPr="001F2A79" w:rsidRDefault="00E20C4A" w:rsidP="00BC6F51">
            <w:pPr>
              <w:tabs>
                <w:tab w:val="left" w:pos="284"/>
              </w:tabs>
              <w:spacing w:after="0"/>
              <w:jc w:val="both"/>
              <w:rPr>
                <w:b/>
                <w:lang w:val="en-US"/>
              </w:rPr>
            </w:pPr>
            <w:r w:rsidRPr="00336398">
              <w:rPr>
                <w:rFonts w:cs="Arial"/>
                <w:lang w:val="en-US"/>
              </w:rPr>
              <w:t xml:space="preserve">The full list of medical services that are to be provided under the contract by the insurance company will be contained in the </w:t>
            </w:r>
            <w:r w:rsidRPr="00D553B1">
              <w:rPr>
                <w:rFonts w:cs="Arial"/>
                <w:lang w:val="en-US"/>
              </w:rPr>
              <w:t>Voluntary Health Insurance Program</w:t>
            </w:r>
            <w:r w:rsidRPr="00336398">
              <w:rPr>
                <w:rFonts w:cs="Arial"/>
                <w:lang w:val="en-US"/>
              </w:rPr>
              <w:t>.</w:t>
            </w:r>
            <w:r w:rsidRPr="00336398">
              <w:rPr>
                <w:rFonts w:cs="Arial"/>
                <w:color w:val="000000" w:themeColor="text1"/>
                <w:lang w:val="uk-UA"/>
              </w:rPr>
              <w:t xml:space="preserve"> </w:t>
            </w:r>
            <w:r w:rsidRPr="00336398">
              <w:rPr>
                <w:rFonts w:cs="Arial"/>
                <w:color w:val="000000" w:themeColor="text1"/>
                <w:lang w:val="en-US"/>
              </w:rPr>
              <w:t>The</w:t>
            </w:r>
            <w:r w:rsidRPr="00336398">
              <w:rPr>
                <w:rFonts w:cs="Arial"/>
                <w:color w:val="000000" w:themeColor="text1"/>
                <w:lang w:val="uk-UA"/>
              </w:rPr>
              <w:t xml:space="preserve"> </w:t>
            </w:r>
            <w:r w:rsidRPr="00684044">
              <w:rPr>
                <w:rFonts w:cs="Arial"/>
                <w:color w:val="000000" w:themeColor="text1"/>
                <w:lang w:val="en-US"/>
              </w:rPr>
              <w:t>Program</w:t>
            </w:r>
            <w:r w:rsidRPr="00336398">
              <w:rPr>
                <w:rFonts w:cs="Arial"/>
                <w:color w:val="000000" w:themeColor="text1"/>
                <w:lang w:val="en-US"/>
              </w:rPr>
              <w:t xml:space="preserve"> can be found in </w:t>
            </w:r>
            <w:r w:rsidRPr="00684044">
              <w:rPr>
                <w:rFonts w:cs="Arial"/>
                <w:b/>
                <w:bCs/>
                <w:color w:val="000000" w:themeColor="text1"/>
                <w:lang w:val="en-US"/>
              </w:rPr>
              <w:t>Annex 1</w:t>
            </w:r>
            <w:r w:rsidRPr="00336398">
              <w:rPr>
                <w:rFonts w:cs="Arial"/>
                <w:color w:val="000000" w:themeColor="text1"/>
                <w:lang w:val="en-US"/>
              </w:rPr>
              <w:t xml:space="preserve"> to the </w:t>
            </w:r>
            <w:proofErr w:type="spellStart"/>
            <w:r w:rsidRPr="00336398">
              <w:rPr>
                <w:rFonts w:cs="Arial"/>
                <w:color w:val="000000" w:themeColor="text1"/>
                <w:lang w:val="en-US"/>
              </w:rPr>
              <w:t>ToR</w:t>
            </w:r>
            <w:proofErr w:type="spellEnd"/>
            <w:r w:rsidRPr="00336398">
              <w:rPr>
                <w:rFonts w:cs="Arial"/>
                <w:color w:val="000000" w:themeColor="text1"/>
                <w:lang w:val="en-US"/>
              </w:rPr>
              <w:t xml:space="preserve">. </w:t>
            </w:r>
            <w:r w:rsidRPr="00336398">
              <w:rPr>
                <w:rFonts w:cs="Arial"/>
                <w:color w:val="000000"/>
                <w:lang w:val="en-US"/>
              </w:rPr>
              <w:t xml:space="preserve">Insurance Exclusions are enclosed in </w:t>
            </w:r>
            <w:r w:rsidRPr="00684044">
              <w:rPr>
                <w:rFonts w:cs="Arial"/>
                <w:b/>
                <w:bCs/>
                <w:color w:val="000000"/>
                <w:lang w:val="en-US"/>
              </w:rPr>
              <w:t>Annex 2</w:t>
            </w:r>
            <w:r w:rsidRPr="00336398">
              <w:rPr>
                <w:rFonts w:cs="Arial"/>
                <w:color w:val="000000"/>
                <w:lang w:val="en-US"/>
              </w:rPr>
              <w:t xml:space="preserve"> to the </w:t>
            </w:r>
            <w:proofErr w:type="spellStart"/>
            <w:r w:rsidRPr="00336398">
              <w:rPr>
                <w:rFonts w:cs="Arial"/>
                <w:color w:val="000000"/>
                <w:lang w:val="en-US"/>
              </w:rPr>
              <w:t>ToR</w:t>
            </w:r>
            <w:proofErr w:type="spellEnd"/>
            <w:r w:rsidRPr="00336398">
              <w:rPr>
                <w:rFonts w:cs="Arial"/>
                <w:color w:val="000000"/>
                <w:lang w:val="en-US"/>
              </w:rPr>
              <w:t>.</w:t>
            </w:r>
          </w:p>
        </w:tc>
        <w:tc>
          <w:tcPr>
            <w:tcW w:w="4744" w:type="dxa"/>
          </w:tcPr>
          <w:p w14:paraId="384B853E" w14:textId="77777777" w:rsidR="00E20C4A" w:rsidRPr="00336398" w:rsidRDefault="00E20C4A" w:rsidP="00BC6F51">
            <w:pPr>
              <w:pStyle w:val="Footer"/>
              <w:spacing w:after="0"/>
              <w:jc w:val="both"/>
              <w:rPr>
                <w:rFonts w:cs="Arial"/>
                <w:b/>
                <w:bCs/>
                <w:lang w:val="ru-RU"/>
              </w:rPr>
            </w:pPr>
            <w:r w:rsidRPr="00336398">
              <w:rPr>
                <w:rFonts w:cs="Arial"/>
                <w:b/>
                <w:bCs/>
                <w:lang w:val="ru-RU"/>
              </w:rPr>
              <w:t>2</w:t>
            </w:r>
            <w:r w:rsidRPr="00336398">
              <w:rPr>
                <w:rFonts w:cs="Arial"/>
                <w:b/>
                <w:bCs/>
                <w:lang w:val="uk-UA"/>
              </w:rPr>
              <w:t xml:space="preserve">.1 </w:t>
            </w:r>
            <w:r w:rsidRPr="00336398">
              <w:rPr>
                <w:rFonts w:cs="Arial"/>
                <w:b/>
                <w:bCs/>
                <w:lang w:val="ru-RU"/>
              </w:rPr>
              <w:t>Завдання</w:t>
            </w:r>
          </w:p>
          <w:p w14:paraId="44435A77" w14:textId="77777777" w:rsidR="00E20C4A" w:rsidRPr="00336398" w:rsidRDefault="00E20C4A" w:rsidP="00BC6F51">
            <w:pPr>
              <w:pStyle w:val="Footer"/>
              <w:spacing w:after="0"/>
              <w:jc w:val="both"/>
              <w:rPr>
                <w:rFonts w:cs="Arial"/>
                <w:b/>
                <w:bCs/>
                <w:lang w:val="ru-RU"/>
              </w:rPr>
            </w:pPr>
          </w:p>
          <w:p w14:paraId="66F250E2" w14:textId="77777777" w:rsidR="00E20C4A" w:rsidRPr="00336398" w:rsidRDefault="00E20C4A" w:rsidP="0040690B">
            <w:pPr>
              <w:pStyle w:val="ListParagraph"/>
              <w:tabs>
                <w:tab w:val="left" w:pos="316"/>
              </w:tabs>
              <w:spacing w:after="0"/>
              <w:ind w:left="0"/>
              <w:jc w:val="both"/>
              <w:rPr>
                <w:rFonts w:cs="Arial"/>
                <w:color w:val="000000"/>
                <w:lang w:val="uk-UA"/>
              </w:rPr>
            </w:pPr>
            <w:r w:rsidRPr="00336398">
              <w:rPr>
                <w:rFonts w:cs="Arial"/>
                <w:color w:val="000000"/>
                <w:lang w:val="uk-UA"/>
              </w:rPr>
              <w:t xml:space="preserve">Корпоративне добровільне медичне страхування діє на території України для застрахованих національних працівників (та приватно застрахованих членів їхніх сімей, якщо застосовується). Програма медичного страхування повинна охоплювати широкий спектр послуг та медикаментів, деякими з яких є: </w:t>
            </w:r>
          </w:p>
          <w:p w14:paraId="7915DD24" w14:textId="77777777" w:rsidR="00E20C4A" w:rsidRPr="00041D8A"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eastAsia="en-US"/>
              </w:rPr>
            </w:pPr>
            <w:r w:rsidRPr="00041D8A">
              <w:rPr>
                <w:rFonts w:ascii="Arial" w:hAnsi="Arial" w:cs="Arial" w:hint="eastAsia"/>
                <w:color w:val="000000"/>
                <w:sz w:val="20"/>
                <w:szCs w:val="20"/>
                <w:lang w:eastAsia="en-US"/>
              </w:rPr>
              <w:t>амбулаторно</w:t>
            </w:r>
            <w:r w:rsidRPr="00041D8A">
              <w:rPr>
                <w:rFonts w:ascii="Arial" w:hAnsi="Arial" w:cs="Arial"/>
                <w:color w:val="000000"/>
                <w:sz w:val="20"/>
                <w:szCs w:val="20"/>
                <w:lang w:eastAsia="en-US"/>
              </w:rPr>
              <w:t>-</w:t>
            </w:r>
            <w:r w:rsidRPr="00041D8A">
              <w:rPr>
                <w:rFonts w:ascii="Arial" w:hAnsi="Arial" w:cs="Arial" w:hint="eastAsia"/>
                <w:color w:val="000000"/>
                <w:sz w:val="20"/>
                <w:szCs w:val="20"/>
                <w:lang w:eastAsia="en-US"/>
              </w:rPr>
              <w:t>поліклінічні</w:t>
            </w:r>
            <w:r w:rsidRPr="00041D8A">
              <w:rPr>
                <w:rFonts w:ascii="Arial" w:hAnsi="Arial" w:cs="Arial"/>
                <w:color w:val="000000"/>
                <w:sz w:val="20"/>
                <w:szCs w:val="20"/>
                <w:lang w:eastAsia="en-US"/>
              </w:rPr>
              <w:t xml:space="preserve"> </w:t>
            </w:r>
            <w:r w:rsidRPr="00041D8A">
              <w:rPr>
                <w:rFonts w:ascii="Arial" w:hAnsi="Arial" w:cs="Arial" w:hint="eastAsia"/>
                <w:color w:val="000000"/>
                <w:sz w:val="20"/>
                <w:szCs w:val="20"/>
                <w:lang w:eastAsia="en-US"/>
              </w:rPr>
              <w:t>послуги</w:t>
            </w:r>
            <w:r w:rsidRPr="00041D8A">
              <w:rPr>
                <w:rFonts w:ascii="Arial" w:hAnsi="Arial" w:cs="Arial"/>
                <w:color w:val="000000"/>
                <w:sz w:val="20"/>
                <w:szCs w:val="20"/>
                <w:lang w:eastAsia="en-US"/>
              </w:rPr>
              <w:t xml:space="preserve"> (</w:t>
            </w:r>
            <w:r w:rsidRPr="00041D8A">
              <w:rPr>
                <w:rFonts w:ascii="Arial" w:hAnsi="Arial" w:cs="Arial" w:hint="eastAsia"/>
                <w:color w:val="000000"/>
                <w:sz w:val="20"/>
                <w:szCs w:val="20"/>
                <w:lang w:eastAsia="en-US"/>
              </w:rPr>
              <w:t>медичні</w:t>
            </w:r>
            <w:r w:rsidRPr="00041D8A">
              <w:rPr>
                <w:rFonts w:ascii="Arial" w:hAnsi="Arial" w:cs="Arial"/>
                <w:color w:val="000000"/>
                <w:sz w:val="20"/>
                <w:szCs w:val="20"/>
                <w:lang w:eastAsia="en-US"/>
              </w:rPr>
              <w:t xml:space="preserve"> </w:t>
            </w:r>
            <w:r w:rsidRPr="00041D8A">
              <w:rPr>
                <w:rFonts w:ascii="Arial" w:hAnsi="Arial" w:cs="Arial" w:hint="eastAsia"/>
                <w:color w:val="000000"/>
                <w:sz w:val="20"/>
                <w:szCs w:val="20"/>
                <w:lang w:eastAsia="en-US"/>
              </w:rPr>
              <w:t>консультації</w:t>
            </w:r>
            <w:r w:rsidRPr="00041D8A">
              <w:rPr>
                <w:rFonts w:ascii="Arial" w:hAnsi="Arial" w:cs="Arial"/>
                <w:color w:val="000000"/>
                <w:sz w:val="20"/>
                <w:szCs w:val="20"/>
                <w:lang w:eastAsia="en-US"/>
              </w:rPr>
              <w:t>, лабораторна/інструментальна діагностика тощо);</w:t>
            </w:r>
          </w:p>
          <w:p w14:paraId="56D1B59F" w14:textId="77777777" w:rsidR="00E20C4A" w:rsidRPr="00041D8A"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eastAsia="en-US"/>
              </w:rPr>
            </w:pPr>
            <w:r w:rsidRPr="00041D8A">
              <w:rPr>
                <w:rFonts w:ascii="Arial" w:hAnsi="Arial" w:cs="Arial" w:hint="eastAsia"/>
                <w:color w:val="000000"/>
                <w:sz w:val="20"/>
                <w:szCs w:val="20"/>
                <w:lang w:eastAsia="en-US"/>
              </w:rPr>
              <w:t>лікарняна</w:t>
            </w:r>
            <w:r w:rsidRPr="00041D8A">
              <w:rPr>
                <w:rFonts w:ascii="Arial" w:hAnsi="Arial" w:cs="Arial"/>
                <w:color w:val="000000"/>
                <w:sz w:val="20"/>
                <w:szCs w:val="20"/>
                <w:lang w:eastAsia="en-US"/>
              </w:rPr>
              <w:t xml:space="preserve"> </w:t>
            </w:r>
            <w:r w:rsidRPr="00041D8A">
              <w:rPr>
                <w:rFonts w:ascii="Arial" w:hAnsi="Arial" w:cs="Arial" w:hint="eastAsia"/>
                <w:color w:val="000000"/>
                <w:sz w:val="20"/>
                <w:szCs w:val="20"/>
                <w:lang w:eastAsia="en-US"/>
              </w:rPr>
              <w:t>допомога</w:t>
            </w:r>
            <w:r w:rsidRPr="00041D8A">
              <w:rPr>
                <w:rFonts w:ascii="Arial" w:hAnsi="Arial" w:cs="Arial"/>
                <w:color w:val="000000"/>
                <w:sz w:val="20"/>
                <w:szCs w:val="20"/>
                <w:lang w:eastAsia="en-US"/>
              </w:rPr>
              <w:t xml:space="preserve"> (консервативне або оперативне лікування);</w:t>
            </w:r>
          </w:p>
          <w:p w14:paraId="4631853B" w14:textId="77777777" w:rsidR="00E20C4A" w:rsidRPr="00041D8A"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eastAsia="en-US"/>
              </w:rPr>
            </w:pPr>
            <w:r w:rsidRPr="00041D8A">
              <w:rPr>
                <w:rFonts w:ascii="Arial" w:hAnsi="Arial" w:cs="Arial" w:hint="eastAsia"/>
                <w:color w:val="000000"/>
                <w:sz w:val="20"/>
                <w:szCs w:val="20"/>
                <w:lang w:eastAsia="en-US"/>
              </w:rPr>
              <w:t>невідкладна</w:t>
            </w:r>
            <w:r w:rsidRPr="00041D8A">
              <w:rPr>
                <w:rFonts w:ascii="Arial" w:hAnsi="Arial" w:cs="Arial"/>
                <w:color w:val="000000"/>
                <w:sz w:val="20"/>
                <w:szCs w:val="20"/>
                <w:lang w:eastAsia="en-US"/>
              </w:rPr>
              <w:t xml:space="preserve"> </w:t>
            </w:r>
            <w:r w:rsidRPr="00041D8A">
              <w:rPr>
                <w:rFonts w:ascii="Arial" w:hAnsi="Arial" w:cs="Arial" w:hint="eastAsia"/>
                <w:color w:val="000000"/>
                <w:sz w:val="20"/>
                <w:szCs w:val="20"/>
                <w:lang w:eastAsia="en-US"/>
              </w:rPr>
              <w:t>допомога</w:t>
            </w:r>
            <w:r w:rsidRPr="00041D8A">
              <w:rPr>
                <w:rFonts w:ascii="Arial" w:hAnsi="Arial" w:cs="Arial"/>
                <w:color w:val="000000"/>
                <w:sz w:val="20"/>
                <w:szCs w:val="20"/>
                <w:lang w:eastAsia="en-US"/>
              </w:rPr>
              <w:t xml:space="preserve"> (</w:t>
            </w:r>
            <w:r w:rsidRPr="00041D8A">
              <w:rPr>
                <w:rFonts w:ascii="Arial" w:hAnsi="Arial" w:cs="Arial" w:hint="eastAsia"/>
                <w:color w:val="000000"/>
                <w:sz w:val="20"/>
                <w:szCs w:val="20"/>
                <w:lang w:eastAsia="en-US"/>
              </w:rPr>
              <w:t>М</w:t>
            </w:r>
            <w:r w:rsidRPr="00041D8A">
              <w:rPr>
                <w:rFonts w:ascii="Arial" w:hAnsi="Arial" w:cs="Arial"/>
                <w:color w:val="000000"/>
                <w:sz w:val="20"/>
                <w:szCs w:val="20"/>
                <w:lang w:eastAsia="en-US"/>
              </w:rPr>
              <w:t xml:space="preserve">едіком, Добробут, швидка </w:t>
            </w:r>
            <w:r w:rsidRPr="00041D8A">
              <w:rPr>
                <w:rFonts w:ascii="Arial" w:hAnsi="Arial" w:cs="Arial" w:hint="eastAsia"/>
                <w:color w:val="000000"/>
                <w:sz w:val="20"/>
                <w:szCs w:val="20"/>
                <w:lang w:eastAsia="en-US"/>
              </w:rPr>
              <w:t>медична</w:t>
            </w:r>
            <w:r w:rsidRPr="00041D8A">
              <w:rPr>
                <w:rFonts w:ascii="Arial" w:hAnsi="Arial" w:cs="Arial"/>
                <w:color w:val="000000"/>
                <w:sz w:val="20"/>
                <w:szCs w:val="20"/>
                <w:lang w:eastAsia="en-US"/>
              </w:rPr>
              <w:t xml:space="preserve"> </w:t>
            </w:r>
            <w:r w:rsidRPr="00041D8A">
              <w:rPr>
                <w:rFonts w:ascii="Arial" w:hAnsi="Arial" w:cs="Arial" w:hint="eastAsia"/>
                <w:color w:val="000000"/>
                <w:sz w:val="20"/>
                <w:szCs w:val="20"/>
                <w:lang w:eastAsia="en-US"/>
              </w:rPr>
              <w:t>допомога</w:t>
            </w:r>
            <w:r w:rsidRPr="00041D8A">
              <w:rPr>
                <w:rFonts w:ascii="Arial" w:hAnsi="Arial" w:cs="Arial"/>
                <w:color w:val="000000"/>
                <w:sz w:val="20"/>
                <w:szCs w:val="20"/>
                <w:lang w:eastAsia="en-US"/>
              </w:rPr>
              <w:t xml:space="preserve"> </w:t>
            </w:r>
            <w:r w:rsidRPr="00041D8A">
              <w:rPr>
                <w:rFonts w:ascii="Arial" w:hAnsi="Arial" w:cs="Arial" w:hint="eastAsia"/>
                <w:color w:val="000000"/>
                <w:sz w:val="20"/>
                <w:szCs w:val="20"/>
                <w:lang w:eastAsia="en-US"/>
              </w:rPr>
              <w:t>тощо</w:t>
            </w:r>
            <w:r w:rsidRPr="00041D8A">
              <w:rPr>
                <w:rFonts w:ascii="Arial" w:hAnsi="Arial" w:cs="Arial"/>
                <w:color w:val="000000"/>
                <w:sz w:val="20"/>
                <w:szCs w:val="20"/>
                <w:lang w:eastAsia="en-US"/>
              </w:rPr>
              <w:t xml:space="preserve">); </w:t>
            </w:r>
          </w:p>
          <w:p w14:paraId="74D0F48F" w14:textId="7777777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proofErr w:type="spellStart"/>
            <w:r w:rsidRPr="0040690B">
              <w:rPr>
                <w:rFonts w:ascii="Arial" w:hAnsi="Arial" w:cs="Arial" w:hint="eastAsia"/>
                <w:color w:val="000000"/>
                <w:sz w:val="20"/>
                <w:szCs w:val="20"/>
                <w:lang w:val="en-US" w:eastAsia="en-US"/>
              </w:rPr>
              <w:t>стоматологічна</w:t>
            </w:r>
            <w:proofErr w:type="spellEnd"/>
            <w:r w:rsidRPr="0040690B">
              <w:rPr>
                <w:rFonts w:ascii="Arial" w:hAnsi="Arial" w:cs="Arial"/>
                <w:color w:val="000000"/>
                <w:sz w:val="20"/>
                <w:szCs w:val="20"/>
                <w:lang w:val="en-US" w:eastAsia="en-US"/>
              </w:rPr>
              <w:t xml:space="preserve"> </w:t>
            </w:r>
            <w:proofErr w:type="spellStart"/>
            <w:r w:rsidRPr="0040690B">
              <w:rPr>
                <w:rFonts w:ascii="Arial" w:hAnsi="Arial" w:cs="Arial" w:hint="eastAsia"/>
                <w:color w:val="000000"/>
                <w:sz w:val="20"/>
                <w:szCs w:val="20"/>
                <w:lang w:val="en-US" w:eastAsia="en-US"/>
              </w:rPr>
              <w:t>допомога</w:t>
            </w:r>
            <w:proofErr w:type="spellEnd"/>
            <w:r w:rsidRPr="0040690B">
              <w:rPr>
                <w:rFonts w:ascii="Arial" w:hAnsi="Arial" w:cs="Arial"/>
                <w:color w:val="000000"/>
                <w:sz w:val="20"/>
                <w:szCs w:val="20"/>
                <w:lang w:val="en-US" w:eastAsia="en-US"/>
              </w:rPr>
              <w:t>;</w:t>
            </w:r>
          </w:p>
          <w:p w14:paraId="0F4300C5" w14:textId="77777777" w:rsidR="00E20C4A" w:rsidRPr="00842E82"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ru-RU" w:eastAsia="en-US"/>
              </w:rPr>
            </w:pPr>
            <w:r w:rsidRPr="00842E82">
              <w:rPr>
                <w:rFonts w:ascii="Arial" w:hAnsi="Arial" w:cs="Arial" w:hint="eastAsia"/>
                <w:color w:val="000000"/>
                <w:sz w:val="20"/>
                <w:szCs w:val="20"/>
                <w:lang w:val="ru-RU" w:eastAsia="en-US"/>
              </w:rPr>
              <w:t>оплата</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медикаментів</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та</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витратних</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матеріалів</w:t>
            </w:r>
            <w:r w:rsidRPr="00842E82">
              <w:rPr>
                <w:rFonts w:ascii="Arial" w:hAnsi="Arial" w:cs="Arial"/>
                <w:color w:val="000000"/>
                <w:sz w:val="20"/>
                <w:szCs w:val="20"/>
                <w:lang w:val="ru-RU" w:eastAsia="en-US"/>
              </w:rPr>
              <w:t xml:space="preserve"> (в Україні). </w:t>
            </w:r>
          </w:p>
          <w:p w14:paraId="188151EC" w14:textId="77777777" w:rsidR="00E20C4A" w:rsidRPr="00842E82"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ru-RU" w:eastAsia="en-US"/>
              </w:rPr>
            </w:pPr>
            <w:r w:rsidRPr="00842E82">
              <w:rPr>
                <w:rFonts w:ascii="Arial" w:hAnsi="Arial" w:cs="Arial" w:hint="eastAsia"/>
                <w:color w:val="000000"/>
                <w:sz w:val="20"/>
                <w:szCs w:val="20"/>
                <w:lang w:val="ru-RU" w:eastAsia="en-US"/>
              </w:rPr>
              <w:t>лікування</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нещодавно</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діагностованих</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критичних</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захворювань</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туберкульоз</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діабет</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онкологічні</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доброякісні</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та</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злоякісні</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пухлини</w:t>
            </w:r>
            <w:r w:rsidRPr="00842E82">
              <w:rPr>
                <w:rFonts w:ascii="Arial" w:hAnsi="Arial" w:cs="Arial"/>
                <w:color w:val="000000"/>
                <w:sz w:val="20"/>
                <w:szCs w:val="20"/>
                <w:lang w:val="ru-RU" w:eastAsia="en-US"/>
              </w:rPr>
              <w:t xml:space="preserve"> - в межах </w:t>
            </w:r>
            <w:r w:rsidRPr="00842E82">
              <w:rPr>
                <w:rFonts w:ascii="Arial" w:hAnsi="Arial" w:cs="Arial" w:hint="eastAsia"/>
                <w:color w:val="000000"/>
                <w:sz w:val="20"/>
                <w:szCs w:val="20"/>
                <w:lang w:val="ru-RU" w:eastAsia="en-US"/>
              </w:rPr>
              <w:t>страхової</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суми</w:t>
            </w:r>
            <w:r w:rsidRPr="00842E82">
              <w:rPr>
                <w:rFonts w:ascii="Arial" w:hAnsi="Arial" w:cs="Arial"/>
                <w:color w:val="000000"/>
                <w:sz w:val="20"/>
                <w:szCs w:val="20"/>
                <w:lang w:val="ru-RU" w:eastAsia="en-US"/>
              </w:rPr>
              <w:t xml:space="preserve">); </w:t>
            </w:r>
          </w:p>
          <w:p w14:paraId="343081BC" w14:textId="7777777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proofErr w:type="spellStart"/>
            <w:r w:rsidRPr="0040690B">
              <w:rPr>
                <w:rFonts w:ascii="Arial" w:hAnsi="Arial" w:cs="Arial" w:hint="eastAsia"/>
                <w:color w:val="000000"/>
                <w:sz w:val="20"/>
                <w:szCs w:val="20"/>
                <w:lang w:val="en-US" w:eastAsia="en-US"/>
              </w:rPr>
              <w:t>розширене</w:t>
            </w:r>
            <w:proofErr w:type="spellEnd"/>
            <w:r w:rsidRPr="0040690B">
              <w:rPr>
                <w:rFonts w:ascii="Arial" w:hAnsi="Arial" w:cs="Arial"/>
                <w:color w:val="000000"/>
                <w:sz w:val="20"/>
                <w:szCs w:val="20"/>
                <w:lang w:val="en-US" w:eastAsia="en-US"/>
              </w:rPr>
              <w:t xml:space="preserve"> </w:t>
            </w:r>
            <w:proofErr w:type="spellStart"/>
            <w:r w:rsidRPr="0040690B">
              <w:rPr>
                <w:rFonts w:ascii="Arial" w:hAnsi="Arial" w:cs="Arial"/>
                <w:color w:val="000000"/>
                <w:sz w:val="20"/>
                <w:szCs w:val="20"/>
                <w:lang w:val="en-US" w:eastAsia="en-US"/>
              </w:rPr>
              <w:t>покриття</w:t>
            </w:r>
            <w:proofErr w:type="spellEnd"/>
            <w:r w:rsidRPr="0040690B">
              <w:rPr>
                <w:rFonts w:ascii="Arial" w:hAnsi="Arial" w:cs="Arial"/>
                <w:color w:val="000000"/>
                <w:sz w:val="20"/>
                <w:szCs w:val="20"/>
                <w:lang w:val="en-US" w:eastAsia="en-US"/>
              </w:rPr>
              <w:t xml:space="preserve"> </w:t>
            </w:r>
            <w:proofErr w:type="spellStart"/>
            <w:r w:rsidRPr="0040690B">
              <w:rPr>
                <w:rFonts w:ascii="Arial" w:hAnsi="Arial" w:cs="Arial" w:hint="eastAsia"/>
                <w:color w:val="000000"/>
                <w:sz w:val="20"/>
                <w:szCs w:val="20"/>
                <w:lang w:val="en-US" w:eastAsia="en-US"/>
              </w:rPr>
              <w:t>гінекології</w:t>
            </w:r>
            <w:proofErr w:type="spellEnd"/>
            <w:r w:rsidRPr="0040690B">
              <w:rPr>
                <w:rFonts w:ascii="Arial" w:hAnsi="Arial" w:cs="Arial"/>
                <w:color w:val="000000"/>
                <w:sz w:val="20"/>
                <w:szCs w:val="20"/>
                <w:lang w:val="en-US" w:eastAsia="en-US"/>
              </w:rPr>
              <w:t xml:space="preserve">; </w:t>
            </w:r>
          </w:p>
          <w:p w14:paraId="43EDC936" w14:textId="77777777" w:rsidR="00E20C4A" w:rsidRPr="00842E82"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ru-RU" w:eastAsia="en-US"/>
              </w:rPr>
            </w:pPr>
            <w:r w:rsidRPr="00842E82">
              <w:rPr>
                <w:rFonts w:ascii="Arial" w:hAnsi="Arial" w:cs="Arial" w:hint="eastAsia"/>
                <w:color w:val="000000"/>
                <w:sz w:val="20"/>
                <w:szCs w:val="20"/>
                <w:lang w:val="ru-RU" w:eastAsia="en-US"/>
              </w:rPr>
              <w:t>можливість</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викликати</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лікаря</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в</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о</w:t>
            </w:r>
            <w:r w:rsidRPr="00842E82">
              <w:rPr>
                <w:rFonts w:ascii="Arial" w:hAnsi="Arial" w:cs="Arial"/>
                <w:color w:val="000000"/>
                <w:sz w:val="20"/>
                <w:szCs w:val="20"/>
                <w:lang w:val="ru-RU" w:eastAsia="en-US"/>
              </w:rPr>
              <w:t xml:space="preserve">фіс </w:t>
            </w:r>
            <w:r w:rsidRPr="00842E82">
              <w:rPr>
                <w:rFonts w:ascii="Arial" w:hAnsi="Arial" w:cs="Arial" w:hint="eastAsia"/>
                <w:color w:val="000000"/>
                <w:sz w:val="20"/>
                <w:szCs w:val="20"/>
                <w:lang w:val="ru-RU" w:eastAsia="en-US"/>
              </w:rPr>
              <w:t>та</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надання</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листків</w:t>
            </w:r>
            <w:r w:rsidRPr="00842E82">
              <w:rPr>
                <w:rFonts w:ascii="Arial" w:hAnsi="Arial" w:cs="Arial"/>
                <w:color w:val="000000"/>
                <w:sz w:val="20"/>
                <w:szCs w:val="20"/>
                <w:lang w:val="ru-RU" w:eastAsia="en-US"/>
              </w:rPr>
              <w:t xml:space="preserve"> непрацездатності </w:t>
            </w:r>
            <w:r w:rsidRPr="00842E82">
              <w:rPr>
                <w:rFonts w:ascii="Arial" w:hAnsi="Arial" w:cs="Arial" w:hint="eastAsia"/>
                <w:color w:val="000000"/>
                <w:sz w:val="20"/>
                <w:szCs w:val="20"/>
                <w:lang w:val="ru-RU" w:eastAsia="en-US"/>
              </w:rPr>
              <w:t>у</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разі</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необхідності</w:t>
            </w:r>
            <w:r w:rsidRPr="00842E82">
              <w:rPr>
                <w:rFonts w:ascii="Arial" w:hAnsi="Arial" w:cs="Arial"/>
                <w:color w:val="000000"/>
                <w:sz w:val="20"/>
                <w:szCs w:val="20"/>
                <w:lang w:val="ru-RU" w:eastAsia="en-US"/>
              </w:rPr>
              <w:t>;</w:t>
            </w:r>
          </w:p>
          <w:p w14:paraId="144CF423" w14:textId="77777777" w:rsidR="00E20C4A" w:rsidRPr="00842E82"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ru-RU" w:eastAsia="en-US"/>
              </w:rPr>
            </w:pPr>
            <w:r w:rsidRPr="00842E82">
              <w:rPr>
                <w:rFonts w:ascii="Arial" w:hAnsi="Arial" w:cs="Arial" w:hint="eastAsia"/>
                <w:color w:val="000000"/>
                <w:sz w:val="20"/>
                <w:szCs w:val="20"/>
                <w:lang w:val="ru-RU" w:eastAsia="en-US"/>
              </w:rPr>
              <w:t>альтернативне</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лікування</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масаж</w:t>
            </w:r>
            <w:r w:rsidRPr="00842E82">
              <w:rPr>
                <w:rFonts w:ascii="Arial" w:hAnsi="Arial" w:cs="Arial"/>
                <w:color w:val="000000"/>
                <w:sz w:val="20"/>
                <w:szCs w:val="20"/>
                <w:lang w:val="ru-RU" w:eastAsia="en-US"/>
              </w:rPr>
              <w:t xml:space="preserve"> - 10 </w:t>
            </w:r>
            <w:r w:rsidRPr="00842E82">
              <w:rPr>
                <w:rFonts w:ascii="Arial" w:hAnsi="Arial" w:cs="Arial" w:hint="eastAsia"/>
                <w:color w:val="000000"/>
                <w:sz w:val="20"/>
                <w:szCs w:val="20"/>
                <w:lang w:val="ru-RU" w:eastAsia="en-US"/>
              </w:rPr>
              <w:t>сеансів</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на</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рік</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голковколювання</w:t>
            </w:r>
            <w:r w:rsidRPr="00842E82">
              <w:rPr>
                <w:rFonts w:ascii="Arial" w:hAnsi="Arial" w:cs="Arial"/>
                <w:color w:val="000000"/>
                <w:sz w:val="20"/>
                <w:szCs w:val="20"/>
                <w:lang w:val="ru-RU" w:eastAsia="en-US"/>
              </w:rPr>
              <w:t xml:space="preserve"> - 10 </w:t>
            </w:r>
            <w:r w:rsidRPr="00842E82">
              <w:rPr>
                <w:rFonts w:ascii="Arial" w:hAnsi="Arial" w:cs="Arial" w:hint="eastAsia"/>
                <w:color w:val="000000"/>
                <w:sz w:val="20"/>
                <w:szCs w:val="20"/>
                <w:lang w:val="ru-RU" w:eastAsia="en-US"/>
              </w:rPr>
              <w:t>сеансів</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на</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рік</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тощо</w:t>
            </w:r>
            <w:r w:rsidRPr="00842E82">
              <w:rPr>
                <w:rFonts w:ascii="Arial" w:hAnsi="Arial" w:cs="Arial"/>
                <w:color w:val="000000"/>
                <w:sz w:val="20"/>
                <w:szCs w:val="20"/>
                <w:lang w:val="ru-RU" w:eastAsia="en-US"/>
              </w:rPr>
              <w:t>);</w:t>
            </w:r>
          </w:p>
          <w:p w14:paraId="673E9C2F" w14:textId="77777777" w:rsidR="00E20C4A" w:rsidRPr="00842E82"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ru-RU" w:eastAsia="en-US"/>
              </w:rPr>
            </w:pPr>
            <w:r w:rsidRPr="00842E82">
              <w:rPr>
                <w:rFonts w:ascii="Arial" w:hAnsi="Arial" w:cs="Arial" w:hint="eastAsia"/>
                <w:color w:val="000000"/>
                <w:sz w:val="20"/>
                <w:szCs w:val="20"/>
                <w:lang w:val="ru-RU" w:eastAsia="en-US"/>
              </w:rPr>
              <w:t>медичний</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огляд</w:t>
            </w:r>
            <w:r w:rsidRPr="00842E82">
              <w:rPr>
                <w:rFonts w:ascii="Arial" w:hAnsi="Arial" w:cs="Arial"/>
                <w:color w:val="000000"/>
                <w:sz w:val="20"/>
                <w:szCs w:val="20"/>
                <w:lang w:val="ru-RU" w:eastAsia="en-US"/>
              </w:rPr>
              <w:t xml:space="preserve"> </w:t>
            </w:r>
            <w:r w:rsidRPr="00842E82">
              <w:rPr>
                <w:rFonts w:ascii="Arial" w:hAnsi="Arial" w:cs="Arial" w:hint="eastAsia"/>
                <w:color w:val="000000"/>
                <w:sz w:val="20"/>
                <w:szCs w:val="20"/>
                <w:lang w:val="ru-RU" w:eastAsia="en-US"/>
              </w:rPr>
              <w:t>працівників</w:t>
            </w:r>
            <w:r w:rsidRPr="00842E82">
              <w:rPr>
                <w:rFonts w:ascii="Arial" w:hAnsi="Arial" w:cs="Arial"/>
                <w:color w:val="000000"/>
                <w:sz w:val="20"/>
                <w:szCs w:val="20"/>
                <w:lang w:val="ru-RU" w:eastAsia="en-US"/>
              </w:rPr>
              <w:t xml:space="preserve"> (раз на рік) та інші;</w:t>
            </w:r>
          </w:p>
          <w:p w14:paraId="67FA9D20" w14:textId="77777777" w:rsidR="00E20C4A" w:rsidRPr="00842E82"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ru-RU" w:eastAsia="en-US"/>
              </w:rPr>
            </w:pPr>
            <w:r w:rsidRPr="00842E82">
              <w:rPr>
                <w:rFonts w:ascii="Arial" w:hAnsi="Arial" w:cs="Arial"/>
                <w:color w:val="000000"/>
                <w:sz w:val="20"/>
                <w:szCs w:val="20"/>
                <w:lang w:val="ru-RU" w:eastAsia="en-US"/>
              </w:rPr>
              <w:t>дистанційні консультації Застрахованих осіб, незалежно від місця їх фізичного перебування (в Україні чи за кордоном), лікарем-терапевтом та вузькими спеціалістами (гінеколог, гастроентеролог, ендокринолога та інші) в зручному форматі (відео, аудіо, чат), з можливістю виписки рецептів, що дозволяють придбати медикаменти за кордоном.</w:t>
            </w:r>
          </w:p>
          <w:p w14:paraId="146ABD9A" w14:textId="77777777" w:rsidR="00E20C4A" w:rsidRPr="00336398" w:rsidRDefault="00E20C4A" w:rsidP="0040690B">
            <w:pPr>
              <w:pStyle w:val="ListParagraph"/>
              <w:spacing w:after="0"/>
              <w:ind w:left="0"/>
              <w:jc w:val="both"/>
              <w:rPr>
                <w:rFonts w:cs="Arial"/>
                <w:lang w:val="uk-UA"/>
              </w:rPr>
            </w:pPr>
          </w:p>
          <w:p w14:paraId="077028B1" w14:textId="5DF882C7" w:rsidR="00E20C4A" w:rsidRPr="001F2A79" w:rsidRDefault="00E20C4A" w:rsidP="00BC6F51">
            <w:pPr>
              <w:tabs>
                <w:tab w:val="left" w:pos="284"/>
              </w:tabs>
              <w:spacing w:after="0"/>
              <w:jc w:val="both"/>
              <w:rPr>
                <w:b/>
                <w:lang w:val="ru-RU"/>
              </w:rPr>
            </w:pPr>
            <w:r w:rsidRPr="00336398">
              <w:rPr>
                <w:rFonts w:cs="Arial"/>
                <w:lang w:val="uk-UA"/>
              </w:rPr>
              <w:t>Повний перелік медичних послуг, що мають надаватись страховою компанією в рамках Договору</w:t>
            </w:r>
            <w:r w:rsidRPr="00684044">
              <w:rPr>
                <w:rFonts w:cs="Arial"/>
                <w:lang w:val="uk-UA"/>
              </w:rPr>
              <w:t>,</w:t>
            </w:r>
            <w:r w:rsidRPr="00336398">
              <w:rPr>
                <w:rFonts w:cs="Arial"/>
                <w:lang w:val="uk-UA"/>
              </w:rPr>
              <w:t xml:space="preserve"> буде міститись в Програмі добровільного медичного страхування.</w:t>
            </w:r>
            <w:r w:rsidRPr="00684044">
              <w:rPr>
                <w:rFonts w:cs="Arial"/>
                <w:lang w:val="uk-UA"/>
              </w:rPr>
              <w:t xml:space="preserve"> П</w:t>
            </w:r>
            <w:r w:rsidRPr="00684044">
              <w:rPr>
                <w:rFonts w:cs="Arial" w:hint="eastAsia"/>
                <w:lang w:val="uk-UA"/>
              </w:rPr>
              <w:t>рограму</w:t>
            </w:r>
            <w:r w:rsidRPr="00336398">
              <w:rPr>
                <w:rFonts w:cs="Arial"/>
                <w:lang w:val="uk-UA"/>
              </w:rPr>
              <w:t xml:space="preserve"> страхування </w:t>
            </w:r>
            <w:r w:rsidRPr="00336398">
              <w:rPr>
                <w:rFonts w:cs="Arial" w:hint="eastAsia"/>
                <w:lang w:val="uk-UA"/>
              </w:rPr>
              <w:t>можна</w:t>
            </w:r>
            <w:r w:rsidRPr="00336398">
              <w:rPr>
                <w:rFonts w:cs="Arial"/>
                <w:lang w:val="uk-UA"/>
              </w:rPr>
              <w:t xml:space="preserve"> </w:t>
            </w:r>
            <w:r w:rsidRPr="00336398">
              <w:rPr>
                <w:rFonts w:cs="Arial" w:hint="eastAsia"/>
                <w:lang w:val="uk-UA"/>
              </w:rPr>
              <w:t>знайти</w:t>
            </w:r>
            <w:r w:rsidRPr="00336398">
              <w:rPr>
                <w:rFonts w:cs="Arial"/>
                <w:lang w:val="uk-UA"/>
              </w:rPr>
              <w:t xml:space="preserve"> </w:t>
            </w:r>
            <w:r w:rsidRPr="00336398">
              <w:rPr>
                <w:rFonts w:cs="Arial" w:hint="eastAsia"/>
                <w:lang w:val="uk-UA"/>
              </w:rPr>
              <w:t>в</w:t>
            </w:r>
            <w:r w:rsidRPr="00336398">
              <w:rPr>
                <w:rFonts w:cs="Arial"/>
                <w:lang w:val="uk-UA"/>
              </w:rPr>
              <w:t xml:space="preserve"> </w:t>
            </w:r>
            <w:r w:rsidRPr="00684044">
              <w:rPr>
                <w:rFonts w:cs="Arial" w:hint="eastAsia"/>
                <w:b/>
                <w:bCs/>
                <w:lang w:val="ru-RU"/>
              </w:rPr>
              <w:t>Д</w:t>
            </w:r>
            <w:r w:rsidRPr="00684044">
              <w:rPr>
                <w:rFonts w:cs="Arial" w:hint="eastAsia"/>
                <w:b/>
                <w:bCs/>
                <w:lang w:val="uk-UA"/>
              </w:rPr>
              <w:t>одатку</w:t>
            </w:r>
            <w:r w:rsidRPr="00684044">
              <w:rPr>
                <w:rFonts w:cs="Arial"/>
                <w:b/>
                <w:bCs/>
                <w:lang w:val="uk-UA"/>
              </w:rPr>
              <w:t xml:space="preserve"> 1</w:t>
            </w:r>
            <w:r w:rsidRPr="00336398">
              <w:rPr>
                <w:rFonts w:cs="Arial"/>
                <w:lang w:val="uk-UA"/>
              </w:rPr>
              <w:t xml:space="preserve"> </w:t>
            </w:r>
            <w:r w:rsidRPr="00336398">
              <w:rPr>
                <w:rFonts w:cs="Arial" w:hint="eastAsia"/>
                <w:lang w:val="uk-UA"/>
              </w:rPr>
              <w:t>до</w:t>
            </w:r>
            <w:r w:rsidRPr="00336398">
              <w:rPr>
                <w:rFonts w:cs="Arial"/>
                <w:lang w:val="uk-UA"/>
              </w:rPr>
              <w:t xml:space="preserve"> </w:t>
            </w:r>
            <w:r w:rsidRPr="00336398">
              <w:rPr>
                <w:rFonts w:cs="Arial"/>
                <w:lang w:val="ru-RU"/>
              </w:rPr>
              <w:t>даного техн</w:t>
            </w:r>
            <w:r w:rsidRPr="00336398">
              <w:rPr>
                <w:rFonts w:cs="Arial"/>
                <w:lang w:val="uk-UA"/>
              </w:rPr>
              <w:t xml:space="preserve">ічного </w:t>
            </w:r>
            <w:r w:rsidRPr="00336398">
              <w:rPr>
                <w:rFonts w:cs="Arial" w:hint="eastAsia"/>
                <w:lang w:val="uk-UA"/>
              </w:rPr>
              <w:t>завданн</w:t>
            </w:r>
            <w:r w:rsidRPr="00336398">
              <w:rPr>
                <w:rFonts w:cs="Arial" w:hint="eastAsia"/>
                <w:lang w:val="ru-RU"/>
              </w:rPr>
              <w:t>я</w:t>
            </w:r>
            <w:r w:rsidRPr="00336398">
              <w:rPr>
                <w:rFonts w:cs="Arial"/>
                <w:lang w:val="ru-RU"/>
              </w:rPr>
              <w:t>.</w:t>
            </w:r>
            <w:r w:rsidRPr="00684044">
              <w:rPr>
                <w:rFonts w:cs="Arial"/>
                <w:lang w:val="ru-RU"/>
              </w:rPr>
              <w:t xml:space="preserve"> Виключення із страхових випадків </w:t>
            </w:r>
            <w:r w:rsidRPr="00336398">
              <w:rPr>
                <w:rFonts w:cs="Arial"/>
                <w:lang w:val="ru-RU"/>
              </w:rPr>
              <w:t xml:space="preserve">міститься в </w:t>
            </w:r>
            <w:r w:rsidRPr="00684044">
              <w:rPr>
                <w:rFonts w:cs="Arial"/>
                <w:b/>
                <w:bCs/>
                <w:lang w:val="ru-RU"/>
              </w:rPr>
              <w:t>Додатку 2</w:t>
            </w:r>
            <w:r w:rsidRPr="00336398">
              <w:rPr>
                <w:rFonts w:cs="Arial"/>
                <w:lang w:val="ru-RU"/>
              </w:rPr>
              <w:t xml:space="preserve"> до даного техн</w:t>
            </w:r>
            <w:r w:rsidRPr="00336398">
              <w:rPr>
                <w:rFonts w:cs="Arial"/>
                <w:lang w:val="uk-UA"/>
              </w:rPr>
              <w:t xml:space="preserve">ічного </w:t>
            </w:r>
            <w:r w:rsidRPr="00336398">
              <w:rPr>
                <w:rFonts w:cs="Arial" w:hint="eastAsia"/>
                <w:lang w:val="uk-UA"/>
              </w:rPr>
              <w:t>завданн</w:t>
            </w:r>
            <w:r w:rsidRPr="00336398">
              <w:rPr>
                <w:rFonts w:cs="Arial" w:hint="eastAsia"/>
                <w:lang w:val="ru-RU"/>
              </w:rPr>
              <w:t>я</w:t>
            </w:r>
            <w:r w:rsidRPr="00336398">
              <w:rPr>
                <w:rFonts w:cs="Arial"/>
                <w:lang w:val="ru-RU"/>
              </w:rPr>
              <w:t>.</w:t>
            </w:r>
          </w:p>
        </w:tc>
      </w:tr>
      <w:tr w:rsidR="00E20C4A" w:rsidRPr="0002184B" w14:paraId="7F6B86C4" w14:textId="77777777" w:rsidTr="00E20C4A">
        <w:tc>
          <w:tcPr>
            <w:tcW w:w="4743" w:type="dxa"/>
          </w:tcPr>
          <w:p w14:paraId="5B1E09F5" w14:textId="77777777" w:rsidR="00E20C4A" w:rsidRPr="00041D8A" w:rsidRDefault="00E20C4A" w:rsidP="0040690B">
            <w:pPr>
              <w:pStyle w:val="paragraph"/>
              <w:tabs>
                <w:tab w:val="left" w:pos="174"/>
              </w:tabs>
              <w:spacing w:before="0" w:beforeAutospacing="0" w:after="0" w:afterAutospacing="0"/>
              <w:ind w:left="32"/>
              <w:jc w:val="both"/>
              <w:textAlignment w:val="baseline"/>
              <w:rPr>
                <w:rFonts w:ascii="Arial" w:hAnsi="Arial" w:cs="Arial"/>
                <w:color w:val="000000"/>
                <w:sz w:val="20"/>
                <w:szCs w:val="20"/>
                <w:lang w:val="ru-RU" w:eastAsia="en-US"/>
              </w:rPr>
            </w:pPr>
          </w:p>
          <w:p w14:paraId="2A70E67B" w14:textId="77777777" w:rsidR="00E20C4A" w:rsidRPr="0040690B" w:rsidRDefault="00E20C4A" w:rsidP="0040690B">
            <w:pPr>
              <w:pStyle w:val="paragraph"/>
              <w:tabs>
                <w:tab w:val="left" w:pos="174"/>
              </w:tabs>
              <w:spacing w:before="0" w:beforeAutospacing="0" w:after="0" w:afterAutospacing="0"/>
              <w:ind w:left="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In fulfilling their obligations, the insurance company that will be chosen shall be guided by the current legislation of Ukraine in the field of medical insurance.</w:t>
            </w:r>
          </w:p>
          <w:p w14:paraId="4846B46E" w14:textId="77777777" w:rsidR="00E20C4A" w:rsidRPr="0040690B" w:rsidRDefault="00E20C4A" w:rsidP="0040690B">
            <w:pPr>
              <w:pStyle w:val="paragraph"/>
              <w:tabs>
                <w:tab w:val="left" w:pos="174"/>
              </w:tabs>
              <w:spacing w:before="0" w:beforeAutospacing="0" w:after="0" w:afterAutospacing="0"/>
              <w:ind w:left="32"/>
              <w:jc w:val="both"/>
              <w:textAlignment w:val="baseline"/>
              <w:rPr>
                <w:rFonts w:ascii="Arial" w:hAnsi="Arial" w:cs="Arial"/>
                <w:color w:val="000000"/>
                <w:sz w:val="20"/>
                <w:szCs w:val="20"/>
                <w:lang w:val="en-US" w:eastAsia="en-US"/>
              </w:rPr>
            </w:pPr>
          </w:p>
          <w:p w14:paraId="5B84BF32" w14:textId="77777777" w:rsidR="00E20C4A" w:rsidRDefault="00E20C4A" w:rsidP="0040690B">
            <w:pPr>
              <w:pStyle w:val="paragraph"/>
              <w:tabs>
                <w:tab w:val="left" w:pos="174"/>
              </w:tabs>
              <w:spacing w:before="0" w:beforeAutospacing="0" w:after="0" w:afterAutospacing="0"/>
              <w:ind w:left="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lastRenderedPageBreak/>
              <w:t>The insurance company is obliged to:</w:t>
            </w:r>
          </w:p>
          <w:p w14:paraId="7C2B781E" w14:textId="77777777" w:rsidR="0040690B" w:rsidRPr="0040690B" w:rsidRDefault="0040690B" w:rsidP="0040690B">
            <w:pPr>
              <w:pStyle w:val="paragraph"/>
              <w:tabs>
                <w:tab w:val="left" w:pos="174"/>
              </w:tabs>
              <w:spacing w:before="0" w:beforeAutospacing="0" w:after="0" w:afterAutospacing="0"/>
              <w:ind w:left="32"/>
              <w:jc w:val="both"/>
              <w:textAlignment w:val="baseline"/>
              <w:rPr>
                <w:rFonts w:ascii="Arial" w:hAnsi="Arial" w:cs="Arial"/>
                <w:color w:val="000000"/>
                <w:sz w:val="20"/>
                <w:szCs w:val="20"/>
                <w:lang w:val="en-US" w:eastAsia="en-US"/>
              </w:rPr>
            </w:pPr>
          </w:p>
          <w:p w14:paraId="0EA7B5D6" w14:textId="794EB2A9" w:rsidR="00E20C4A"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perform work and provide services under contract with all possible diligence, in accordance with ethical principles and compliance with existing quality standards</w:t>
            </w:r>
            <w:r w:rsidR="0080077E">
              <w:rPr>
                <w:rFonts w:ascii="Arial" w:hAnsi="Arial" w:cs="Arial"/>
                <w:color w:val="000000"/>
                <w:sz w:val="20"/>
                <w:szCs w:val="20"/>
                <w:lang w:eastAsia="en-US"/>
              </w:rPr>
              <w:t xml:space="preserve"> </w:t>
            </w:r>
            <w:r w:rsidR="0080077E">
              <w:rPr>
                <w:rFonts w:ascii="Arial" w:hAnsi="Arial" w:cs="Arial"/>
                <w:color w:val="000000"/>
                <w:sz w:val="20"/>
                <w:szCs w:val="20"/>
                <w:lang w:val="en-US" w:eastAsia="en-US"/>
              </w:rPr>
              <w:t>on the market</w:t>
            </w:r>
            <w:r w:rsidRPr="0040690B">
              <w:rPr>
                <w:rFonts w:ascii="Arial" w:hAnsi="Arial" w:cs="Arial"/>
                <w:color w:val="000000"/>
                <w:sz w:val="20"/>
                <w:szCs w:val="20"/>
                <w:lang w:val="en-US" w:eastAsia="en-US"/>
              </w:rPr>
              <w:t xml:space="preserve"> and deadlines for the provision of this type of service (performance of works);</w:t>
            </w:r>
          </w:p>
          <w:p w14:paraId="254FE598" w14:textId="77777777" w:rsidR="0040690B" w:rsidRPr="0040690B" w:rsidRDefault="0040690B" w:rsidP="0040690B">
            <w:pPr>
              <w:pStyle w:val="paragraph"/>
              <w:tabs>
                <w:tab w:val="left" w:pos="174"/>
              </w:tabs>
              <w:spacing w:before="0" w:beforeAutospacing="0" w:after="0" w:afterAutospacing="0"/>
              <w:ind w:left="32"/>
              <w:jc w:val="both"/>
              <w:textAlignment w:val="baseline"/>
              <w:rPr>
                <w:rFonts w:ascii="Arial" w:hAnsi="Arial" w:cs="Arial"/>
                <w:color w:val="000000"/>
                <w:sz w:val="20"/>
                <w:szCs w:val="20"/>
                <w:lang w:val="en-US" w:eastAsia="en-US"/>
              </w:rPr>
            </w:pPr>
          </w:p>
          <w:p w14:paraId="52F78FF5" w14:textId="699CDA7D" w:rsidR="00E20C4A"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discreetly and conscientiously treat the insured person’s information, i.e., not disclose confidential information and other information that was communicated by the Insured or the Insurance broker of the Insured to other parties, except as provided by applicable law; not to use the relevant data in their own interests or in the interests of third parties, except for providing information upon requests of the Insurance broker of the Insured;</w:t>
            </w:r>
          </w:p>
          <w:p w14:paraId="5F936A95" w14:textId="77777777" w:rsidR="0040690B" w:rsidRPr="0040690B" w:rsidRDefault="0040690B" w:rsidP="0040690B">
            <w:pPr>
              <w:pStyle w:val="paragraph"/>
              <w:tabs>
                <w:tab w:val="left" w:pos="174"/>
              </w:tabs>
              <w:spacing w:before="0" w:beforeAutospacing="0" w:after="0" w:afterAutospacing="0"/>
              <w:jc w:val="both"/>
              <w:textAlignment w:val="baseline"/>
              <w:rPr>
                <w:rFonts w:ascii="Arial" w:hAnsi="Arial" w:cs="Arial"/>
                <w:color w:val="000000"/>
                <w:sz w:val="20"/>
                <w:szCs w:val="20"/>
                <w:lang w:val="en-US" w:eastAsia="en-US"/>
              </w:rPr>
            </w:pPr>
          </w:p>
          <w:p w14:paraId="7E5A9333" w14:textId="661FD3B8" w:rsidR="00E20C4A"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should have signed contracts with medical institutions in all cities where employees of the Insured are present (the list of the cities/duty stations can be extended by the Insured). In the absence of signed agreements, the insurance company is obliged to sign an agreement at least with one medical institution in all places of presence of the Insured's employees  within the first 3 months from the date of conclusion</w:t>
            </w:r>
            <w:r w:rsidRPr="0040690B" w:rsidDel="00CE1A2B">
              <w:rPr>
                <w:rFonts w:ascii="Arial" w:hAnsi="Arial" w:cs="Arial"/>
                <w:color w:val="000000"/>
                <w:sz w:val="20"/>
                <w:szCs w:val="20"/>
                <w:lang w:val="en-US" w:eastAsia="en-US"/>
              </w:rPr>
              <w:t xml:space="preserve"> </w:t>
            </w:r>
            <w:r w:rsidRPr="0040690B">
              <w:rPr>
                <w:rFonts w:ascii="Arial" w:hAnsi="Arial" w:cs="Arial"/>
                <w:color w:val="000000"/>
                <w:sz w:val="20"/>
                <w:szCs w:val="20"/>
                <w:lang w:val="en-US" w:eastAsia="en-US"/>
              </w:rPr>
              <w:t>of the contract for the provision of medical insurance services (if not) or in case when a medical institution is located in the liberated temporarily occupied territories, the contract signing period may be extended depending on the legal possibility of concluding contracts on the part of the medical institution;</w:t>
            </w:r>
          </w:p>
          <w:p w14:paraId="0C261587" w14:textId="77777777" w:rsidR="0040690B" w:rsidRPr="0040690B" w:rsidRDefault="0040690B" w:rsidP="0040690B">
            <w:pPr>
              <w:pStyle w:val="paragraph"/>
              <w:tabs>
                <w:tab w:val="left" w:pos="174"/>
              </w:tabs>
              <w:spacing w:before="0" w:beforeAutospacing="0" w:after="0" w:afterAutospacing="0"/>
              <w:jc w:val="both"/>
              <w:textAlignment w:val="baseline"/>
              <w:rPr>
                <w:rFonts w:ascii="Arial" w:hAnsi="Arial" w:cs="Arial"/>
                <w:color w:val="000000"/>
                <w:sz w:val="20"/>
                <w:szCs w:val="20"/>
                <w:lang w:val="en-US" w:eastAsia="en-US"/>
              </w:rPr>
            </w:pPr>
          </w:p>
          <w:p w14:paraId="7419A854" w14:textId="174B0817" w:rsidR="00E20C4A" w:rsidRPr="0040690B"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en-US" w:eastAsia="en-US"/>
              </w:rPr>
            </w:pPr>
            <w:r w:rsidRPr="0040690B">
              <w:rPr>
                <w:rFonts w:ascii="Arial" w:hAnsi="Arial" w:cs="Arial"/>
                <w:color w:val="000000"/>
                <w:sz w:val="20"/>
                <w:szCs w:val="20"/>
                <w:lang w:val="en-US" w:eastAsia="en-US"/>
              </w:rPr>
              <w:t>should not have any financial debt to medical institutions with which contracts have been concluded.</w:t>
            </w:r>
          </w:p>
          <w:p w14:paraId="7422E90F" w14:textId="77777777" w:rsidR="00721DFF" w:rsidRPr="0040690B" w:rsidRDefault="00721DFF" w:rsidP="0040690B">
            <w:pPr>
              <w:pStyle w:val="paragraph"/>
              <w:tabs>
                <w:tab w:val="left" w:pos="174"/>
              </w:tabs>
              <w:spacing w:before="0" w:beforeAutospacing="0" w:after="0" w:afterAutospacing="0"/>
              <w:ind w:left="32"/>
              <w:jc w:val="both"/>
              <w:textAlignment w:val="baseline"/>
              <w:rPr>
                <w:rFonts w:ascii="Arial" w:hAnsi="Arial" w:cs="Arial"/>
                <w:color w:val="000000"/>
                <w:sz w:val="20"/>
                <w:szCs w:val="20"/>
                <w:lang w:val="en-US" w:eastAsia="en-US"/>
              </w:rPr>
            </w:pPr>
          </w:p>
          <w:p w14:paraId="04FCE71F" w14:textId="098E6E07" w:rsidR="00E20C4A" w:rsidRPr="0040690B" w:rsidRDefault="00E20C4A" w:rsidP="0040690B">
            <w:pPr>
              <w:pStyle w:val="paragraph"/>
              <w:tabs>
                <w:tab w:val="left" w:pos="174"/>
              </w:tabs>
              <w:spacing w:before="0" w:beforeAutospacing="0" w:after="0" w:afterAutospacing="0"/>
              <w:ind w:left="32"/>
              <w:jc w:val="both"/>
              <w:textAlignment w:val="baseline"/>
              <w:rPr>
                <w:rFonts w:ascii="Arial" w:hAnsi="Arial" w:cs="Arial"/>
                <w:b/>
                <w:bCs/>
                <w:color w:val="000000"/>
                <w:sz w:val="20"/>
                <w:szCs w:val="20"/>
                <w:lang w:val="en-US" w:eastAsia="en-US"/>
              </w:rPr>
            </w:pPr>
            <w:r w:rsidRPr="0040690B">
              <w:rPr>
                <w:rFonts w:ascii="Arial" w:hAnsi="Arial" w:cs="Arial"/>
                <w:b/>
                <w:bCs/>
                <w:color w:val="000000"/>
                <w:sz w:val="20"/>
                <w:szCs w:val="20"/>
                <w:lang w:val="en-US" w:eastAsia="en-US"/>
              </w:rPr>
              <w:t>The contract duration is from 01.09.202</w:t>
            </w:r>
            <w:r w:rsidR="00734C2B" w:rsidRPr="0040690B">
              <w:rPr>
                <w:rFonts w:ascii="Arial" w:hAnsi="Arial" w:cs="Arial"/>
                <w:b/>
                <w:bCs/>
                <w:color w:val="000000"/>
                <w:sz w:val="20"/>
                <w:szCs w:val="20"/>
                <w:lang w:val="en-US" w:eastAsia="en-US"/>
              </w:rPr>
              <w:t>6</w:t>
            </w:r>
            <w:r w:rsidRPr="0040690B">
              <w:rPr>
                <w:rFonts w:ascii="Arial" w:hAnsi="Arial" w:cs="Arial"/>
                <w:b/>
                <w:bCs/>
                <w:color w:val="000000"/>
                <w:sz w:val="20"/>
                <w:szCs w:val="20"/>
                <w:lang w:val="en-US" w:eastAsia="en-US"/>
              </w:rPr>
              <w:t xml:space="preserve"> till 31.08.202</w:t>
            </w:r>
            <w:r w:rsidR="00734C2B" w:rsidRPr="0040690B">
              <w:rPr>
                <w:rFonts w:ascii="Arial" w:hAnsi="Arial" w:cs="Arial"/>
                <w:b/>
                <w:bCs/>
                <w:color w:val="000000"/>
                <w:sz w:val="20"/>
                <w:szCs w:val="20"/>
                <w:lang w:val="en-US" w:eastAsia="en-US"/>
              </w:rPr>
              <w:t>7</w:t>
            </w:r>
          </w:p>
        </w:tc>
        <w:tc>
          <w:tcPr>
            <w:tcW w:w="4744" w:type="dxa"/>
          </w:tcPr>
          <w:p w14:paraId="21BDF139" w14:textId="77777777" w:rsidR="00E20C4A" w:rsidRDefault="00E20C4A" w:rsidP="0040690B">
            <w:pPr>
              <w:spacing w:after="0"/>
              <w:jc w:val="both"/>
              <w:rPr>
                <w:rFonts w:cs="Arial"/>
                <w:lang w:val="en-US"/>
              </w:rPr>
            </w:pPr>
          </w:p>
          <w:p w14:paraId="19DD0224" w14:textId="33A8376B" w:rsidR="00E20C4A" w:rsidRPr="00842E82" w:rsidRDefault="00E20C4A" w:rsidP="0040690B">
            <w:pPr>
              <w:spacing w:after="0"/>
              <w:jc w:val="both"/>
              <w:rPr>
                <w:rFonts w:cs="Arial"/>
                <w:lang w:val="ru-RU"/>
              </w:rPr>
            </w:pPr>
            <w:r w:rsidRPr="00981A16">
              <w:rPr>
                <w:rFonts w:cs="Arial"/>
                <w:lang w:val="uk-UA"/>
              </w:rPr>
              <w:t xml:space="preserve">Виконуючи свої зобов'язання, страхова компанія, яку буде обрано, </w:t>
            </w:r>
            <w:r w:rsidRPr="0040690B">
              <w:rPr>
                <w:rFonts w:cs="Arial"/>
                <w:lang w:val="uk-UA"/>
              </w:rPr>
              <w:t>повинна керуватися чинним законодавством України у сфері медичного страхування.</w:t>
            </w:r>
          </w:p>
          <w:p w14:paraId="1626A923" w14:textId="77777777" w:rsidR="00E20C4A" w:rsidRPr="00842E82" w:rsidRDefault="00E20C4A" w:rsidP="0040690B">
            <w:pPr>
              <w:spacing w:after="0"/>
              <w:jc w:val="both"/>
              <w:rPr>
                <w:rFonts w:cs="Arial"/>
                <w:b/>
                <w:bCs/>
                <w:lang w:val="ru-RU"/>
              </w:rPr>
            </w:pPr>
          </w:p>
          <w:p w14:paraId="08D1A847" w14:textId="3D705797" w:rsidR="00E20C4A" w:rsidRDefault="00E20C4A" w:rsidP="0040690B">
            <w:pPr>
              <w:pStyle w:val="paragraph"/>
              <w:tabs>
                <w:tab w:val="left" w:pos="174"/>
              </w:tabs>
              <w:spacing w:before="0" w:beforeAutospacing="0" w:after="0" w:afterAutospacing="0"/>
              <w:jc w:val="both"/>
              <w:textAlignment w:val="baseline"/>
              <w:rPr>
                <w:rFonts w:ascii="Arial" w:hAnsi="Arial" w:cs="Arial"/>
                <w:color w:val="000000"/>
                <w:sz w:val="20"/>
                <w:szCs w:val="20"/>
                <w:lang w:val="en-US" w:eastAsia="en-US"/>
              </w:rPr>
            </w:pPr>
            <w:proofErr w:type="spellStart"/>
            <w:r w:rsidRPr="0040690B">
              <w:rPr>
                <w:rFonts w:ascii="Arial" w:hAnsi="Arial" w:cs="Arial"/>
                <w:color w:val="000000"/>
                <w:sz w:val="20"/>
                <w:szCs w:val="20"/>
                <w:lang w:val="en-US" w:eastAsia="en-US"/>
              </w:rPr>
              <w:lastRenderedPageBreak/>
              <w:t>Страхова</w:t>
            </w:r>
            <w:proofErr w:type="spellEnd"/>
            <w:r w:rsidRPr="0040690B">
              <w:rPr>
                <w:rFonts w:ascii="Arial" w:hAnsi="Arial" w:cs="Arial"/>
                <w:color w:val="000000"/>
                <w:sz w:val="20"/>
                <w:szCs w:val="20"/>
                <w:lang w:val="en-US" w:eastAsia="en-US"/>
              </w:rPr>
              <w:t xml:space="preserve"> </w:t>
            </w:r>
            <w:proofErr w:type="spellStart"/>
            <w:r w:rsidRPr="0040690B">
              <w:rPr>
                <w:rFonts w:ascii="Arial" w:hAnsi="Arial" w:cs="Arial"/>
                <w:color w:val="000000"/>
                <w:sz w:val="20"/>
                <w:szCs w:val="20"/>
                <w:lang w:val="en-US" w:eastAsia="en-US"/>
              </w:rPr>
              <w:t>компанія</w:t>
            </w:r>
            <w:proofErr w:type="spellEnd"/>
            <w:r w:rsidRPr="0040690B">
              <w:rPr>
                <w:rFonts w:ascii="Arial" w:hAnsi="Arial" w:cs="Arial"/>
                <w:color w:val="000000"/>
                <w:sz w:val="20"/>
                <w:szCs w:val="20"/>
                <w:lang w:val="en-US" w:eastAsia="en-US"/>
              </w:rPr>
              <w:t xml:space="preserve"> </w:t>
            </w:r>
            <w:proofErr w:type="spellStart"/>
            <w:r w:rsidRPr="0040690B">
              <w:rPr>
                <w:rFonts w:ascii="Arial" w:hAnsi="Arial" w:cs="Arial"/>
                <w:color w:val="000000"/>
                <w:sz w:val="20"/>
                <w:szCs w:val="20"/>
                <w:lang w:val="en-US" w:eastAsia="en-US"/>
              </w:rPr>
              <w:t>зобов'язана</w:t>
            </w:r>
            <w:proofErr w:type="spellEnd"/>
            <w:r w:rsidRPr="0040690B">
              <w:rPr>
                <w:rFonts w:ascii="Arial" w:hAnsi="Arial" w:cs="Arial"/>
                <w:color w:val="000000"/>
                <w:sz w:val="20"/>
                <w:szCs w:val="20"/>
                <w:lang w:val="en-US" w:eastAsia="en-US"/>
              </w:rPr>
              <w:t>:</w:t>
            </w:r>
          </w:p>
          <w:p w14:paraId="2DF47B10" w14:textId="77777777" w:rsidR="0040690B" w:rsidRPr="0040690B" w:rsidRDefault="0040690B" w:rsidP="0040690B">
            <w:pPr>
              <w:pStyle w:val="paragraph"/>
              <w:tabs>
                <w:tab w:val="left" w:pos="174"/>
              </w:tabs>
              <w:spacing w:before="0" w:beforeAutospacing="0" w:after="0" w:afterAutospacing="0"/>
              <w:jc w:val="both"/>
              <w:textAlignment w:val="baseline"/>
              <w:rPr>
                <w:rFonts w:ascii="Arial" w:hAnsi="Arial" w:cs="Arial"/>
                <w:color w:val="000000"/>
                <w:sz w:val="20"/>
                <w:szCs w:val="20"/>
                <w:lang w:val="en-US" w:eastAsia="en-US"/>
              </w:rPr>
            </w:pPr>
          </w:p>
          <w:p w14:paraId="6E316111" w14:textId="1F14401A" w:rsidR="00E20C4A" w:rsidRPr="00842E82" w:rsidRDefault="00E20C4A" w:rsidP="000A3FD0">
            <w:pPr>
              <w:pStyle w:val="paragraph"/>
              <w:numPr>
                <w:ilvl w:val="0"/>
                <w:numId w:val="7"/>
              </w:numPr>
              <w:tabs>
                <w:tab w:val="left" w:pos="174"/>
              </w:tabs>
              <w:spacing w:before="0" w:beforeAutospacing="0" w:after="0" w:afterAutospacing="0"/>
              <w:ind w:left="-57" w:right="-57" w:firstLine="32"/>
              <w:jc w:val="both"/>
              <w:textAlignment w:val="baseline"/>
              <w:rPr>
                <w:rFonts w:ascii="Arial" w:hAnsi="Arial" w:cs="Arial"/>
                <w:color w:val="000000"/>
                <w:sz w:val="20"/>
                <w:szCs w:val="20"/>
                <w:lang w:val="ru-RU" w:eastAsia="en-US"/>
              </w:rPr>
            </w:pPr>
            <w:r w:rsidRPr="00842E82">
              <w:rPr>
                <w:rFonts w:ascii="Arial" w:hAnsi="Arial" w:cs="Arial"/>
                <w:color w:val="000000"/>
                <w:sz w:val="20"/>
                <w:szCs w:val="20"/>
                <w:lang w:val="ru-RU" w:eastAsia="en-US"/>
              </w:rPr>
              <w:t>виконувати роботи та надавати послуги за договором з усією можливою ретельністю, відповідно до принципів етики та дотримання існуючих</w:t>
            </w:r>
            <w:r w:rsidR="0080077E">
              <w:rPr>
                <w:rFonts w:ascii="Arial" w:hAnsi="Arial" w:cs="Arial"/>
                <w:color w:val="000000"/>
                <w:sz w:val="20"/>
                <w:szCs w:val="20"/>
                <w:lang w:val="ru-RU" w:eastAsia="en-US"/>
              </w:rPr>
              <w:t xml:space="preserve"> на ринку</w:t>
            </w:r>
            <w:r w:rsidRPr="00842E82">
              <w:rPr>
                <w:rFonts w:ascii="Arial" w:hAnsi="Arial" w:cs="Arial"/>
                <w:color w:val="000000"/>
                <w:sz w:val="20"/>
                <w:szCs w:val="20"/>
                <w:lang w:val="ru-RU" w:eastAsia="en-US"/>
              </w:rPr>
              <w:t xml:space="preserve"> стандартів якості та термінів надання цього виду послуг (виконання робіт);</w:t>
            </w:r>
          </w:p>
          <w:p w14:paraId="3D78635A" w14:textId="77777777" w:rsidR="0040690B" w:rsidRPr="00842E82" w:rsidRDefault="0040690B" w:rsidP="0040690B">
            <w:pPr>
              <w:pStyle w:val="paragraph"/>
              <w:tabs>
                <w:tab w:val="left" w:pos="174"/>
              </w:tabs>
              <w:spacing w:before="0" w:beforeAutospacing="0" w:after="0" w:afterAutospacing="0"/>
              <w:ind w:left="-57" w:right="-57"/>
              <w:jc w:val="both"/>
              <w:textAlignment w:val="baseline"/>
              <w:rPr>
                <w:rFonts w:ascii="Arial" w:hAnsi="Arial" w:cs="Arial"/>
                <w:color w:val="000000"/>
                <w:sz w:val="20"/>
                <w:szCs w:val="20"/>
                <w:lang w:val="ru-RU" w:eastAsia="en-US"/>
              </w:rPr>
            </w:pPr>
          </w:p>
          <w:p w14:paraId="7765A8A2" w14:textId="0C294A34" w:rsidR="00E20C4A" w:rsidRPr="00842E82" w:rsidRDefault="00E20C4A" w:rsidP="000A3FD0">
            <w:pPr>
              <w:pStyle w:val="paragraph"/>
              <w:numPr>
                <w:ilvl w:val="0"/>
                <w:numId w:val="7"/>
              </w:numPr>
              <w:tabs>
                <w:tab w:val="left" w:pos="174"/>
              </w:tabs>
              <w:spacing w:before="0" w:beforeAutospacing="0" w:after="0" w:afterAutospacing="0"/>
              <w:ind w:left="-57" w:right="-57" w:firstLine="32"/>
              <w:jc w:val="both"/>
              <w:textAlignment w:val="baseline"/>
              <w:rPr>
                <w:rFonts w:ascii="Arial" w:hAnsi="Arial" w:cs="Arial"/>
                <w:color w:val="000000"/>
                <w:sz w:val="20"/>
                <w:szCs w:val="20"/>
                <w:lang w:val="ru-RU" w:eastAsia="en-US"/>
              </w:rPr>
            </w:pPr>
            <w:r w:rsidRPr="00842E82">
              <w:rPr>
                <w:rFonts w:ascii="Arial" w:hAnsi="Arial" w:cs="Arial"/>
                <w:color w:val="000000"/>
                <w:sz w:val="20"/>
                <w:szCs w:val="20"/>
                <w:lang w:val="ru-RU" w:eastAsia="en-US"/>
              </w:rPr>
              <w:t>конфіденційно та сумлінно ставитися до інформації про застраховану особу, а саме не розголошувати конфіденційну інформацію та іншу інформацію, яка була передана Страхувальником чи страховим брокером Страхувальника, іншим сторонам, за винятком випадках, передбачених чинним законодавством;</w:t>
            </w:r>
          </w:p>
          <w:p w14:paraId="5C52E69D" w14:textId="77777777" w:rsidR="0040690B" w:rsidRPr="00842E82" w:rsidRDefault="0040690B" w:rsidP="0040690B">
            <w:pPr>
              <w:pStyle w:val="paragraph"/>
              <w:tabs>
                <w:tab w:val="left" w:pos="174"/>
              </w:tabs>
              <w:spacing w:before="0" w:beforeAutospacing="0" w:after="0" w:afterAutospacing="0"/>
              <w:ind w:left="-57" w:right="-57"/>
              <w:jc w:val="both"/>
              <w:textAlignment w:val="baseline"/>
              <w:rPr>
                <w:rFonts w:ascii="Arial" w:hAnsi="Arial" w:cs="Arial"/>
                <w:color w:val="000000"/>
                <w:sz w:val="20"/>
                <w:szCs w:val="20"/>
                <w:lang w:val="ru-RU" w:eastAsia="en-US"/>
              </w:rPr>
            </w:pPr>
          </w:p>
          <w:p w14:paraId="12033894" w14:textId="586A7CFB" w:rsidR="00E20C4A" w:rsidRPr="00842E82" w:rsidRDefault="00E20C4A" w:rsidP="000A3FD0">
            <w:pPr>
              <w:pStyle w:val="paragraph"/>
              <w:numPr>
                <w:ilvl w:val="0"/>
                <w:numId w:val="7"/>
              </w:numPr>
              <w:tabs>
                <w:tab w:val="left" w:pos="174"/>
              </w:tabs>
              <w:spacing w:before="0" w:beforeAutospacing="0" w:after="0" w:afterAutospacing="0"/>
              <w:ind w:left="-57" w:right="-57" w:firstLine="32"/>
              <w:jc w:val="both"/>
              <w:textAlignment w:val="baseline"/>
              <w:rPr>
                <w:rFonts w:ascii="Arial" w:hAnsi="Arial" w:cs="Arial"/>
                <w:color w:val="000000"/>
                <w:sz w:val="20"/>
                <w:szCs w:val="20"/>
                <w:lang w:val="ru-RU" w:eastAsia="en-US"/>
              </w:rPr>
            </w:pPr>
            <w:r w:rsidRPr="00842E82">
              <w:rPr>
                <w:rFonts w:ascii="Arial" w:hAnsi="Arial" w:cs="Arial"/>
                <w:color w:val="000000"/>
                <w:sz w:val="20"/>
                <w:szCs w:val="20"/>
                <w:lang w:val="ru-RU" w:eastAsia="en-US"/>
              </w:rPr>
              <w:t xml:space="preserve">не використовувати відповідні дані в своїх інтересах або в інтересах третіх осіб, окрім надання інформації на запити страхового брокера Страхувальника; </w:t>
            </w:r>
          </w:p>
          <w:p w14:paraId="09A9D288" w14:textId="77777777" w:rsidR="0040690B" w:rsidRPr="00842E82" w:rsidRDefault="0040690B" w:rsidP="0040690B">
            <w:pPr>
              <w:pStyle w:val="paragraph"/>
              <w:tabs>
                <w:tab w:val="left" w:pos="174"/>
              </w:tabs>
              <w:spacing w:before="0" w:beforeAutospacing="0" w:after="0" w:afterAutospacing="0"/>
              <w:ind w:left="-57" w:right="-57"/>
              <w:jc w:val="both"/>
              <w:textAlignment w:val="baseline"/>
              <w:rPr>
                <w:rFonts w:ascii="Arial" w:hAnsi="Arial" w:cs="Arial"/>
                <w:color w:val="000000"/>
                <w:sz w:val="20"/>
                <w:szCs w:val="20"/>
                <w:lang w:val="ru-RU" w:eastAsia="en-US"/>
              </w:rPr>
            </w:pPr>
          </w:p>
          <w:p w14:paraId="209E44A2" w14:textId="5789BF06" w:rsidR="00E20C4A" w:rsidRPr="00842E82" w:rsidRDefault="00E20C4A" w:rsidP="000A3FD0">
            <w:pPr>
              <w:pStyle w:val="paragraph"/>
              <w:numPr>
                <w:ilvl w:val="0"/>
                <w:numId w:val="7"/>
              </w:numPr>
              <w:tabs>
                <w:tab w:val="left" w:pos="174"/>
              </w:tabs>
              <w:spacing w:before="0" w:beforeAutospacing="0" w:after="0" w:afterAutospacing="0"/>
              <w:ind w:left="-57" w:right="-57" w:firstLine="32"/>
              <w:jc w:val="both"/>
              <w:textAlignment w:val="baseline"/>
              <w:rPr>
                <w:rFonts w:ascii="Arial" w:hAnsi="Arial" w:cs="Arial"/>
                <w:color w:val="000000"/>
                <w:sz w:val="20"/>
                <w:szCs w:val="20"/>
                <w:lang w:val="ru-RU" w:eastAsia="en-US"/>
              </w:rPr>
            </w:pPr>
            <w:r w:rsidRPr="00842E82">
              <w:rPr>
                <w:rFonts w:ascii="Arial" w:hAnsi="Arial" w:cs="Arial"/>
                <w:color w:val="000000"/>
                <w:sz w:val="20"/>
                <w:szCs w:val="20"/>
                <w:lang w:val="ru-RU" w:eastAsia="en-US"/>
              </w:rPr>
              <w:t xml:space="preserve">мати підписані договори з ЛПЗ в усіх містах присутності працівників Страхувальника (список міст може бути розширено Страхувальником). В разі відсутності підписаних договорів страхова компанія зобов'язується  підписати договір хоча б із одним ЛПЗ в усіх місцях присутності працівників Страхувальника протягом перших 3-х місяців від дати </w:t>
            </w:r>
            <w:r w:rsidR="00E45D28">
              <w:rPr>
                <w:rFonts w:ascii="Arial" w:hAnsi="Arial" w:cs="Arial"/>
                <w:color w:val="000000"/>
                <w:sz w:val="20"/>
                <w:szCs w:val="20"/>
                <w:lang w:val="ru-RU" w:eastAsia="en-US"/>
              </w:rPr>
              <w:t>укладання</w:t>
            </w:r>
            <w:r w:rsidR="00E45D28" w:rsidRPr="00842E82">
              <w:rPr>
                <w:rFonts w:ascii="Arial" w:hAnsi="Arial" w:cs="Arial"/>
                <w:color w:val="000000"/>
                <w:sz w:val="20"/>
                <w:szCs w:val="20"/>
                <w:lang w:val="ru-RU" w:eastAsia="en-US"/>
              </w:rPr>
              <w:t xml:space="preserve"> </w:t>
            </w:r>
            <w:r w:rsidRPr="00842E82">
              <w:rPr>
                <w:rFonts w:ascii="Arial" w:hAnsi="Arial" w:cs="Arial"/>
                <w:color w:val="000000"/>
                <w:sz w:val="20"/>
                <w:szCs w:val="20"/>
                <w:lang w:val="ru-RU" w:eastAsia="en-US"/>
              </w:rPr>
              <w:t xml:space="preserve">договору на надання послуг з ДМС (якщо таких немає) або у разі знаходження ЛПЗ на звільнених тимчасово окупованих територіях строк підписання договору може бути збільшено в залежності від юридичної можливості </w:t>
            </w:r>
            <w:r w:rsidR="00E45D28">
              <w:rPr>
                <w:rFonts w:ascii="Arial" w:hAnsi="Arial" w:cs="Arial"/>
                <w:color w:val="000000"/>
                <w:sz w:val="20"/>
                <w:szCs w:val="20"/>
                <w:lang w:val="ru-RU" w:eastAsia="en-US"/>
              </w:rPr>
              <w:t>укладання</w:t>
            </w:r>
            <w:r w:rsidR="00E45D28" w:rsidRPr="00842E82">
              <w:rPr>
                <w:rFonts w:ascii="Arial" w:hAnsi="Arial" w:cs="Arial"/>
                <w:color w:val="000000"/>
                <w:sz w:val="20"/>
                <w:szCs w:val="20"/>
                <w:lang w:val="ru-RU" w:eastAsia="en-US"/>
              </w:rPr>
              <w:t xml:space="preserve"> </w:t>
            </w:r>
            <w:r w:rsidRPr="00842E82">
              <w:rPr>
                <w:rFonts w:ascii="Arial" w:hAnsi="Arial" w:cs="Arial"/>
                <w:color w:val="000000"/>
                <w:sz w:val="20"/>
                <w:szCs w:val="20"/>
                <w:lang w:val="ru-RU" w:eastAsia="en-US"/>
              </w:rPr>
              <w:t xml:space="preserve">договорів зі сторони ЛПЗ; </w:t>
            </w:r>
          </w:p>
          <w:p w14:paraId="5A5415A8" w14:textId="77777777" w:rsidR="0040690B" w:rsidRPr="00842E82" w:rsidRDefault="0040690B" w:rsidP="0040690B">
            <w:pPr>
              <w:pStyle w:val="paragraph"/>
              <w:tabs>
                <w:tab w:val="left" w:pos="174"/>
              </w:tabs>
              <w:spacing w:before="0" w:beforeAutospacing="0" w:after="0" w:afterAutospacing="0"/>
              <w:jc w:val="both"/>
              <w:textAlignment w:val="baseline"/>
              <w:rPr>
                <w:rFonts w:ascii="Arial" w:hAnsi="Arial" w:cs="Arial"/>
                <w:color w:val="000000"/>
                <w:sz w:val="20"/>
                <w:szCs w:val="20"/>
                <w:lang w:val="ru-RU" w:eastAsia="en-US"/>
              </w:rPr>
            </w:pPr>
          </w:p>
          <w:p w14:paraId="72BBBD89" w14:textId="5A7235C0" w:rsidR="00E20C4A" w:rsidRPr="00842E82" w:rsidRDefault="00E20C4A" w:rsidP="000A3FD0">
            <w:pPr>
              <w:pStyle w:val="paragraph"/>
              <w:numPr>
                <w:ilvl w:val="0"/>
                <w:numId w:val="7"/>
              </w:numPr>
              <w:tabs>
                <w:tab w:val="left" w:pos="174"/>
              </w:tabs>
              <w:spacing w:before="0" w:beforeAutospacing="0" w:after="0" w:afterAutospacing="0"/>
              <w:ind w:left="0" w:firstLine="32"/>
              <w:jc w:val="both"/>
              <w:textAlignment w:val="baseline"/>
              <w:rPr>
                <w:rFonts w:ascii="Arial" w:hAnsi="Arial" w:cs="Arial"/>
                <w:color w:val="000000"/>
                <w:sz w:val="20"/>
                <w:szCs w:val="20"/>
                <w:lang w:val="ru-RU" w:eastAsia="en-US"/>
              </w:rPr>
            </w:pPr>
            <w:r w:rsidRPr="00842E82">
              <w:rPr>
                <w:rFonts w:ascii="Arial" w:hAnsi="Arial" w:cs="Arial"/>
                <w:color w:val="000000"/>
                <w:sz w:val="20"/>
                <w:szCs w:val="20"/>
                <w:lang w:val="ru-RU" w:eastAsia="en-US"/>
              </w:rPr>
              <w:t xml:space="preserve">не мати фінансової заборгованості перед ЛПЗ, з якими </w:t>
            </w:r>
            <w:r w:rsidR="00E45D28">
              <w:rPr>
                <w:rFonts w:ascii="Arial" w:hAnsi="Arial" w:cs="Arial"/>
                <w:color w:val="000000"/>
                <w:sz w:val="20"/>
                <w:szCs w:val="20"/>
                <w:lang w:val="ru-RU" w:eastAsia="en-US"/>
              </w:rPr>
              <w:t xml:space="preserve">укладено </w:t>
            </w:r>
            <w:r w:rsidRPr="00842E82">
              <w:rPr>
                <w:rFonts w:ascii="Arial" w:hAnsi="Arial" w:cs="Arial"/>
                <w:color w:val="000000"/>
                <w:sz w:val="20"/>
                <w:szCs w:val="20"/>
                <w:lang w:val="ru-RU" w:eastAsia="en-US"/>
              </w:rPr>
              <w:t>договори.</w:t>
            </w:r>
          </w:p>
          <w:p w14:paraId="7E5B25B2" w14:textId="77777777" w:rsidR="0040690B" w:rsidRPr="00842E82" w:rsidRDefault="0040690B" w:rsidP="0040690B">
            <w:pPr>
              <w:pStyle w:val="paragraph"/>
              <w:tabs>
                <w:tab w:val="left" w:pos="174"/>
              </w:tabs>
              <w:spacing w:before="0" w:beforeAutospacing="0" w:after="0" w:afterAutospacing="0"/>
              <w:jc w:val="both"/>
              <w:textAlignment w:val="baseline"/>
              <w:rPr>
                <w:rFonts w:ascii="Arial" w:hAnsi="Arial" w:cs="Arial"/>
                <w:color w:val="000000"/>
                <w:sz w:val="20"/>
                <w:szCs w:val="20"/>
                <w:lang w:val="ru-RU" w:eastAsia="en-US"/>
              </w:rPr>
            </w:pPr>
          </w:p>
          <w:p w14:paraId="753B4FA6" w14:textId="1F792A91" w:rsidR="00E20C4A" w:rsidRDefault="00E20C4A" w:rsidP="00BC6F51">
            <w:pPr>
              <w:tabs>
                <w:tab w:val="left" w:pos="284"/>
              </w:tabs>
              <w:spacing w:after="0"/>
              <w:jc w:val="both"/>
              <w:rPr>
                <w:b/>
                <w:lang w:val="uk-UA"/>
              </w:rPr>
            </w:pPr>
            <w:r w:rsidRPr="004A1A7B">
              <w:rPr>
                <w:rFonts w:cs="Arial"/>
                <w:b/>
                <w:bCs/>
                <w:color w:val="000000"/>
                <w:lang w:val="uk-UA" w:eastAsia="zh-CN"/>
              </w:rPr>
              <w:t>Термін дії договору із 01.09.202</w:t>
            </w:r>
            <w:r w:rsidR="00734C2B">
              <w:rPr>
                <w:rFonts w:cs="Arial"/>
                <w:b/>
                <w:bCs/>
                <w:color w:val="000000"/>
                <w:lang w:val="uk-UA" w:eastAsia="zh-CN"/>
              </w:rPr>
              <w:t>6</w:t>
            </w:r>
            <w:r w:rsidRPr="004A1A7B">
              <w:rPr>
                <w:rFonts w:cs="Arial"/>
                <w:b/>
                <w:bCs/>
                <w:color w:val="000000"/>
                <w:lang w:val="uk-UA" w:eastAsia="zh-CN"/>
              </w:rPr>
              <w:t xml:space="preserve"> по 31.08.202</w:t>
            </w:r>
            <w:r w:rsidR="00734C2B">
              <w:rPr>
                <w:rFonts w:cs="Arial"/>
                <w:b/>
                <w:bCs/>
                <w:color w:val="000000"/>
                <w:lang w:val="uk-UA" w:eastAsia="zh-CN"/>
              </w:rPr>
              <w:t>7</w:t>
            </w:r>
          </w:p>
        </w:tc>
      </w:tr>
    </w:tbl>
    <w:p w14:paraId="21ED38D0" w14:textId="77777777" w:rsidR="00E20C4A" w:rsidRPr="001F2A79" w:rsidRDefault="00E20C4A" w:rsidP="001F2A79">
      <w:pPr>
        <w:tabs>
          <w:tab w:val="left" w:pos="284"/>
        </w:tabs>
        <w:jc w:val="both"/>
        <w:rPr>
          <w:b/>
          <w:lang w:val="uk-UA"/>
        </w:rPr>
      </w:pPr>
    </w:p>
    <w:tbl>
      <w:tblPr>
        <w:tblStyle w:val="TableGrid"/>
        <w:tblW w:w="0" w:type="auto"/>
        <w:tblLook w:val="04A0" w:firstRow="1" w:lastRow="0" w:firstColumn="1" w:lastColumn="0" w:noHBand="0" w:noVBand="1"/>
      </w:tblPr>
      <w:tblGrid>
        <w:gridCol w:w="4743"/>
        <w:gridCol w:w="4744"/>
      </w:tblGrid>
      <w:tr w:rsidR="00343596" w14:paraId="619F948E" w14:textId="77777777" w:rsidTr="00343596">
        <w:tc>
          <w:tcPr>
            <w:tcW w:w="4743" w:type="dxa"/>
          </w:tcPr>
          <w:p w14:paraId="6B9C099D" w14:textId="77777777" w:rsidR="00343596" w:rsidRPr="004327D1" w:rsidRDefault="00343596" w:rsidP="000A3FD0">
            <w:pPr>
              <w:pStyle w:val="ListParagraph"/>
              <w:numPr>
                <w:ilvl w:val="1"/>
                <w:numId w:val="3"/>
              </w:numPr>
              <w:spacing w:after="0"/>
              <w:ind w:left="0"/>
              <w:jc w:val="both"/>
              <w:rPr>
                <w:rFonts w:eastAsia="Arial" w:cs="Arial"/>
                <w:b/>
                <w:bCs/>
              </w:rPr>
            </w:pPr>
            <w:bookmarkStart w:id="5" w:name="_Ref508122887"/>
            <w:bookmarkStart w:id="6" w:name="_Ref508122898"/>
            <w:bookmarkStart w:id="7" w:name="_Ref508122909"/>
            <w:bookmarkStart w:id="8" w:name="_Toc508619997"/>
            <w:bookmarkStart w:id="9" w:name="_Ref515637130"/>
            <w:bookmarkStart w:id="10" w:name="_Toc119493823"/>
            <w:bookmarkStart w:id="11" w:name="_Ref516123857"/>
            <w:bookmarkStart w:id="12" w:name="_Toc127948111"/>
            <w:r w:rsidRPr="0040690B">
              <w:rPr>
                <w:rStyle w:val="Heading1Char"/>
                <w:bCs w:val="0"/>
                <w:lang w:val="uk-UA"/>
              </w:rPr>
              <w:t>2</w:t>
            </w:r>
            <w:r>
              <w:rPr>
                <w:rStyle w:val="Heading1Char"/>
                <w:lang w:val="uk-UA"/>
              </w:rPr>
              <w:t xml:space="preserve">.2 </w:t>
            </w:r>
            <w:r w:rsidRPr="004327D1">
              <w:rPr>
                <w:rFonts w:eastAsia="Arial" w:cs="Arial"/>
                <w:b/>
                <w:bCs/>
              </w:rPr>
              <w:t>Deliverables and Reporting:</w:t>
            </w:r>
          </w:p>
          <w:p w14:paraId="1E6E7AB3" w14:textId="77777777" w:rsidR="00343596" w:rsidRDefault="00343596" w:rsidP="00BC6F51">
            <w:pPr>
              <w:spacing w:after="0"/>
              <w:jc w:val="both"/>
              <w:rPr>
                <w:rStyle w:val="Heading1Char"/>
                <w:b w:val="0"/>
                <w:sz w:val="22"/>
                <w:lang w:val="uk-UA"/>
              </w:rPr>
            </w:pPr>
          </w:p>
          <w:p w14:paraId="7EC89505" w14:textId="77777777" w:rsidR="00343596" w:rsidRPr="00485B9C" w:rsidRDefault="00343596" w:rsidP="0040690B">
            <w:pPr>
              <w:spacing w:after="0"/>
              <w:rPr>
                <w:rFonts w:cs="Arial"/>
                <w:lang w:eastAsia="ru-RU"/>
              </w:rPr>
            </w:pPr>
            <w:r w:rsidRPr="00485B9C">
              <w:rPr>
                <w:rFonts w:cs="Arial"/>
                <w:lang w:eastAsia="ru-RU"/>
              </w:rPr>
              <w:t>The Insurance company provides a list of reports, namely:</w:t>
            </w:r>
          </w:p>
          <w:p w14:paraId="7009D0AF" w14:textId="77777777" w:rsidR="00343596" w:rsidRPr="00485B9C" w:rsidRDefault="00343596" w:rsidP="000A3FD0">
            <w:pPr>
              <w:pStyle w:val="ListParagraph"/>
              <w:numPr>
                <w:ilvl w:val="0"/>
                <w:numId w:val="6"/>
              </w:numPr>
              <w:spacing w:after="0"/>
              <w:ind w:left="0" w:hanging="283"/>
              <w:jc w:val="both"/>
              <w:rPr>
                <w:rFonts w:cs="Arial"/>
              </w:rPr>
            </w:pPr>
            <w:r w:rsidRPr="00485B9C">
              <w:rPr>
                <w:rFonts w:cs="Arial"/>
              </w:rPr>
              <w:t>Acts of service delivery;</w:t>
            </w:r>
          </w:p>
          <w:p w14:paraId="4397AAC2" w14:textId="77777777" w:rsidR="00343596" w:rsidRDefault="00343596" w:rsidP="000A3FD0">
            <w:pPr>
              <w:pStyle w:val="ListParagraph"/>
              <w:numPr>
                <w:ilvl w:val="0"/>
                <w:numId w:val="6"/>
              </w:numPr>
              <w:spacing w:after="0"/>
              <w:ind w:left="0" w:hanging="283"/>
              <w:jc w:val="both"/>
              <w:rPr>
                <w:rFonts w:cs="Arial"/>
              </w:rPr>
            </w:pPr>
            <w:r w:rsidRPr="00485B9C">
              <w:rPr>
                <w:rFonts w:cs="Arial"/>
              </w:rPr>
              <w:t>Additional Agreements with list of newly insured employees with amount and duration of medical insurance and those employees who were expelled;</w:t>
            </w:r>
          </w:p>
          <w:p w14:paraId="0A12B8E1" w14:textId="77777777" w:rsidR="00BC6F51" w:rsidRDefault="00BC6F51" w:rsidP="00BC6F51">
            <w:pPr>
              <w:spacing w:after="0"/>
              <w:jc w:val="both"/>
              <w:rPr>
                <w:rFonts w:cs="Arial"/>
              </w:rPr>
            </w:pPr>
          </w:p>
          <w:p w14:paraId="0BD07D7F" w14:textId="77777777" w:rsidR="00BC6F51" w:rsidRPr="00BC6F51" w:rsidRDefault="00BC6F51" w:rsidP="0040690B">
            <w:pPr>
              <w:spacing w:after="0"/>
              <w:jc w:val="both"/>
              <w:rPr>
                <w:rFonts w:cs="Arial"/>
              </w:rPr>
            </w:pPr>
          </w:p>
          <w:p w14:paraId="2C7E9E95" w14:textId="77777777" w:rsidR="00343596" w:rsidRPr="00485B9C" w:rsidRDefault="00343596" w:rsidP="000A3FD0">
            <w:pPr>
              <w:pStyle w:val="ListParagraph"/>
              <w:numPr>
                <w:ilvl w:val="0"/>
                <w:numId w:val="6"/>
              </w:numPr>
              <w:spacing w:after="0"/>
              <w:ind w:left="0" w:hanging="283"/>
              <w:jc w:val="both"/>
              <w:rPr>
                <w:rFonts w:cs="Arial"/>
                <w:lang w:val="en-US"/>
              </w:rPr>
            </w:pPr>
            <w:r w:rsidRPr="00485B9C">
              <w:rPr>
                <w:rFonts w:cs="Arial"/>
                <w:lang w:val="en-US"/>
              </w:rPr>
              <w:t xml:space="preserve">Statistical reporting at the request of the </w:t>
            </w:r>
            <w:r>
              <w:rPr>
                <w:rFonts w:cs="Arial"/>
                <w:lang w:val="en-US"/>
              </w:rPr>
              <w:t>Customer</w:t>
            </w:r>
            <w:r w:rsidRPr="00485B9C">
              <w:rPr>
                <w:rFonts w:cs="Arial"/>
                <w:lang w:val="en-US"/>
              </w:rPr>
              <w:t xml:space="preserve"> and / or the insurance broker of the </w:t>
            </w:r>
            <w:r>
              <w:rPr>
                <w:rFonts w:cs="Arial"/>
                <w:lang w:val="en-US"/>
              </w:rPr>
              <w:t xml:space="preserve">Customer </w:t>
            </w:r>
            <w:r w:rsidRPr="00485B9C">
              <w:rPr>
                <w:rFonts w:cs="Arial"/>
                <w:lang w:val="en-US"/>
              </w:rPr>
              <w:t xml:space="preserve">according to periodicity and the format determined by the </w:t>
            </w:r>
            <w:r>
              <w:rPr>
                <w:rFonts w:cs="Arial"/>
                <w:lang w:val="en-US"/>
              </w:rPr>
              <w:t>Customer</w:t>
            </w:r>
            <w:r w:rsidRPr="00485B9C">
              <w:rPr>
                <w:rFonts w:cs="Arial"/>
                <w:lang w:val="en-US"/>
              </w:rPr>
              <w:t xml:space="preserve"> (including</w:t>
            </w:r>
            <w:r>
              <w:rPr>
                <w:rFonts w:cs="Arial"/>
                <w:lang w:val="en-US"/>
              </w:rPr>
              <w:t xml:space="preserve">, but not </w:t>
            </w:r>
            <w:proofErr w:type="gramStart"/>
            <w:r>
              <w:rPr>
                <w:rFonts w:cs="Arial"/>
                <w:lang w:val="en-US"/>
              </w:rPr>
              <w:t>excluding</w:t>
            </w:r>
            <w:r w:rsidRPr="00485B9C">
              <w:rPr>
                <w:rFonts w:cs="Arial"/>
                <w:lang w:val="en-US"/>
              </w:rPr>
              <w:t>:</w:t>
            </w:r>
            <w:proofErr w:type="gramEnd"/>
            <w:r w:rsidRPr="00485B9C">
              <w:rPr>
                <w:rFonts w:cs="Arial"/>
                <w:lang w:val="en-US"/>
              </w:rPr>
              <w:t xml:space="preserve"> on refusals, losses, use of corporate limit, on reimbursement requests and others).</w:t>
            </w:r>
          </w:p>
          <w:p w14:paraId="10968642" w14:textId="77777777" w:rsidR="00343596" w:rsidRPr="00BC1758" w:rsidRDefault="00343596" w:rsidP="0040690B">
            <w:pPr>
              <w:spacing w:after="0"/>
              <w:jc w:val="both"/>
              <w:rPr>
                <w:rFonts w:cs="Arial"/>
                <w:lang w:val="uk-UA"/>
              </w:rPr>
            </w:pPr>
          </w:p>
          <w:p w14:paraId="79A95A6E" w14:textId="7888EA22" w:rsidR="00343596" w:rsidRDefault="00343596" w:rsidP="00BC6F51">
            <w:pPr>
              <w:spacing w:after="0"/>
              <w:jc w:val="both"/>
              <w:rPr>
                <w:rFonts w:cs="Arial"/>
                <w:lang w:val="en-US"/>
              </w:rPr>
            </w:pPr>
            <w:r w:rsidRPr="00485B9C">
              <w:rPr>
                <w:rFonts w:cs="Arial"/>
                <w:lang w:val="en-US"/>
              </w:rPr>
              <w:lastRenderedPageBreak/>
              <w:t xml:space="preserve">The reports are delivered to the </w:t>
            </w:r>
            <w:r>
              <w:rPr>
                <w:rFonts w:cs="Arial"/>
                <w:lang w:val="en-US"/>
              </w:rPr>
              <w:t>C</w:t>
            </w:r>
            <w:r w:rsidRPr="00485B9C">
              <w:rPr>
                <w:rFonts w:cs="Arial"/>
                <w:lang w:val="en-US"/>
              </w:rPr>
              <w:t xml:space="preserve">ustomer for </w:t>
            </w:r>
            <w:r w:rsidR="008C5CE3">
              <w:rPr>
                <w:rFonts w:cs="Arial"/>
                <w:lang w:val="en-US"/>
              </w:rPr>
              <w:t>confidential</w:t>
            </w:r>
            <w:r w:rsidR="008C5CE3" w:rsidRPr="00485B9C">
              <w:rPr>
                <w:rFonts w:cs="Arial"/>
                <w:lang w:val="en-US"/>
              </w:rPr>
              <w:t xml:space="preserve"> </w:t>
            </w:r>
            <w:r w:rsidRPr="00485B9C">
              <w:rPr>
                <w:rFonts w:cs="Arial"/>
                <w:lang w:val="en-US"/>
              </w:rPr>
              <w:t xml:space="preserve">use in Ukrainian </w:t>
            </w:r>
            <w:r w:rsidRPr="00485B9C">
              <w:rPr>
                <w:rFonts w:cs="Arial"/>
                <w:lang w:val="uk-UA"/>
              </w:rPr>
              <w:t>(</w:t>
            </w:r>
            <w:r w:rsidRPr="00485B9C">
              <w:rPr>
                <w:rFonts w:cs="Arial"/>
                <w:lang w:val="en-US"/>
              </w:rPr>
              <w:t>and English</w:t>
            </w:r>
            <w:r w:rsidRPr="00485B9C">
              <w:rPr>
                <w:rFonts w:cs="Arial"/>
                <w:lang w:val="uk-UA"/>
              </w:rPr>
              <w:t>)</w:t>
            </w:r>
            <w:r w:rsidRPr="00485B9C">
              <w:rPr>
                <w:rFonts w:cs="Arial"/>
                <w:lang w:val="en-US"/>
              </w:rPr>
              <w:t xml:space="preserve"> in printed version as well as in digital form.</w:t>
            </w:r>
          </w:p>
          <w:p w14:paraId="7F7A3D4D" w14:textId="77777777" w:rsidR="00BC6F51" w:rsidRDefault="00BC6F51" w:rsidP="00BC6F51">
            <w:pPr>
              <w:spacing w:after="0"/>
              <w:jc w:val="both"/>
              <w:rPr>
                <w:rFonts w:cs="Arial"/>
                <w:lang w:val="en-US"/>
              </w:rPr>
            </w:pPr>
          </w:p>
          <w:p w14:paraId="5CB5C9CB" w14:textId="77777777" w:rsidR="00BC6F51" w:rsidRDefault="00BC6F51" w:rsidP="00BC6F51">
            <w:pPr>
              <w:spacing w:after="0"/>
              <w:jc w:val="both"/>
              <w:rPr>
                <w:rFonts w:cs="Arial"/>
                <w:lang w:val="en-US"/>
              </w:rPr>
            </w:pPr>
          </w:p>
          <w:tbl>
            <w:tblPr>
              <w:tblStyle w:val="TableGrid"/>
              <w:tblW w:w="0" w:type="auto"/>
              <w:tblLook w:val="04A0" w:firstRow="1" w:lastRow="0" w:firstColumn="1" w:lastColumn="0" w:noHBand="0" w:noVBand="1"/>
            </w:tblPr>
            <w:tblGrid>
              <w:gridCol w:w="1499"/>
              <w:gridCol w:w="1534"/>
              <w:gridCol w:w="1484"/>
            </w:tblGrid>
            <w:tr w:rsidR="00BC6F51" w14:paraId="292F87A5" w14:textId="77777777" w:rsidTr="0040690B">
              <w:tc>
                <w:tcPr>
                  <w:tcW w:w="1551" w:type="dxa"/>
                </w:tcPr>
                <w:p w14:paraId="4785AAE0" w14:textId="056EE95C" w:rsidR="00BC6F51" w:rsidRDefault="00BC6F51" w:rsidP="00BC6F51">
                  <w:pPr>
                    <w:spacing w:after="0"/>
                    <w:jc w:val="both"/>
                    <w:rPr>
                      <w:rFonts w:cs="Arial"/>
                      <w:lang w:val="en-US"/>
                    </w:rPr>
                  </w:pPr>
                  <w:r w:rsidRPr="0064066C">
                    <w:t>Reporting/ Deliverable #</w:t>
                  </w:r>
                </w:p>
              </w:tc>
              <w:tc>
                <w:tcPr>
                  <w:tcW w:w="1552" w:type="dxa"/>
                </w:tcPr>
                <w:p w14:paraId="6DF9281E" w14:textId="2227C5B7" w:rsidR="00BC6F51" w:rsidRDefault="00BC6F51" w:rsidP="00BC6F51">
                  <w:pPr>
                    <w:spacing w:after="0"/>
                    <w:jc w:val="both"/>
                    <w:rPr>
                      <w:rFonts w:cs="Arial"/>
                      <w:lang w:val="en-US"/>
                    </w:rPr>
                  </w:pPr>
                  <w:r w:rsidRPr="00334F3F">
                    <w:t>Requirements to the format</w:t>
                  </w:r>
                </w:p>
              </w:tc>
              <w:tc>
                <w:tcPr>
                  <w:tcW w:w="1552" w:type="dxa"/>
                </w:tcPr>
                <w:p w14:paraId="0A84F173" w14:textId="00493F71" w:rsidR="00BC6F51" w:rsidRDefault="00BC6F51" w:rsidP="00BC6F51">
                  <w:pPr>
                    <w:spacing w:after="0"/>
                    <w:jc w:val="both"/>
                    <w:rPr>
                      <w:rFonts w:cs="Arial"/>
                      <w:lang w:val="en-US"/>
                    </w:rPr>
                  </w:pPr>
                  <w:r w:rsidRPr="00B60B79">
                    <w:t>Anticipated period, by</w:t>
                  </w:r>
                </w:p>
              </w:tc>
            </w:tr>
            <w:tr w:rsidR="00BC6F51" w14:paraId="0B36C6DB" w14:textId="77777777" w:rsidTr="0040690B">
              <w:tc>
                <w:tcPr>
                  <w:tcW w:w="1551" w:type="dxa"/>
                </w:tcPr>
                <w:p w14:paraId="1F7387A1" w14:textId="0AFB225A" w:rsidR="00BC6F51" w:rsidRDefault="00BC6F51" w:rsidP="00BC6F51">
                  <w:pPr>
                    <w:spacing w:after="0"/>
                    <w:jc w:val="both"/>
                    <w:rPr>
                      <w:rFonts w:cs="Arial"/>
                      <w:lang w:val="en-US"/>
                    </w:rPr>
                  </w:pPr>
                  <w:r w:rsidRPr="0064066C">
                    <w:t>Analytical report on loss ratio</w:t>
                  </w:r>
                </w:p>
              </w:tc>
              <w:tc>
                <w:tcPr>
                  <w:tcW w:w="1552" w:type="dxa"/>
                </w:tcPr>
                <w:p w14:paraId="2E26F84B" w14:textId="6AD8C76F" w:rsidR="00BC6F51" w:rsidRDefault="00BC6F51" w:rsidP="00BC6F51">
                  <w:pPr>
                    <w:spacing w:after="0"/>
                    <w:jc w:val="both"/>
                    <w:rPr>
                      <w:rFonts w:cs="Arial"/>
                      <w:lang w:val="en-US"/>
                    </w:rPr>
                  </w:pPr>
                  <w:r w:rsidRPr="00334F3F">
                    <w:t>Excel or PowerPoint format</w:t>
                  </w:r>
                </w:p>
              </w:tc>
              <w:tc>
                <w:tcPr>
                  <w:tcW w:w="1552" w:type="dxa"/>
                </w:tcPr>
                <w:p w14:paraId="28100FB1" w14:textId="15137E43" w:rsidR="00BC6F51" w:rsidRDefault="00BC6F51" w:rsidP="00BC6F51">
                  <w:pPr>
                    <w:spacing w:after="0"/>
                    <w:jc w:val="both"/>
                    <w:rPr>
                      <w:rFonts w:cs="Arial"/>
                      <w:lang w:val="en-US"/>
                    </w:rPr>
                  </w:pPr>
                  <w:r w:rsidRPr="00B60B79">
                    <w:t>1 time per quarter, 1 time per year</w:t>
                  </w:r>
                </w:p>
              </w:tc>
            </w:tr>
            <w:tr w:rsidR="00BC6F51" w14:paraId="6E803292" w14:textId="77777777" w:rsidTr="0040690B">
              <w:tc>
                <w:tcPr>
                  <w:tcW w:w="1551" w:type="dxa"/>
                </w:tcPr>
                <w:p w14:paraId="4F7772F5" w14:textId="5F618573" w:rsidR="00BC6F51" w:rsidRDefault="00BC6F51" w:rsidP="00BC6F51">
                  <w:pPr>
                    <w:spacing w:after="0"/>
                    <w:jc w:val="both"/>
                    <w:rPr>
                      <w:rFonts w:cs="Arial"/>
                      <w:lang w:val="en-US"/>
                    </w:rPr>
                  </w:pPr>
                  <w:r w:rsidRPr="0064066C">
                    <w:t>Report on policyholder refusals</w:t>
                  </w:r>
                </w:p>
              </w:tc>
              <w:tc>
                <w:tcPr>
                  <w:tcW w:w="1552" w:type="dxa"/>
                </w:tcPr>
                <w:p w14:paraId="34821212" w14:textId="1967D1E1" w:rsidR="00BC6F51" w:rsidRDefault="00BC6F51" w:rsidP="00BC6F51">
                  <w:pPr>
                    <w:spacing w:after="0"/>
                    <w:jc w:val="both"/>
                    <w:rPr>
                      <w:rFonts w:cs="Arial"/>
                      <w:lang w:val="en-US"/>
                    </w:rPr>
                  </w:pPr>
                  <w:r w:rsidRPr="00334F3F">
                    <w:t>Excel or PowerPoint format</w:t>
                  </w:r>
                </w:p>
              </w:tc>
              <w:tc>
                <w:tcPr>
                  <w:tcW w:w="1552" w:type="dxa"/>
                </w:tcPr>
                <w:p w14:paraId="7CFC1A0C" w14:textId="27DF8A43" w:rsidR="00BC6F51" w:rsidRDefault="00BC6F51" w:rsidP="00BC6F51">
                  <w:pPr>
                    <w:spacing w:after="0"/>
                    <w:jc w:val="both"/>
                    <w:rPr>
                      <w:rFonts w:cs="Arial"/>
                      <w:lang w:val="en-US"/>
                    </w:rPr>
                  </w:pPr>
                  <w:r w:rsidRPr="00B60B79">
                    <w:t>1 time per quarter, 1 time per year</w:t>
                  </w:r>
                </w:p>
              </w:tc>
            </w:tr>
            <w:tr w:rsidR="00BC6F51" w14:paraId="573F7150" w14:textId="77777777" w:rsidTr="0040690B">
              <w:tc>
                <w:tcPr>
                  <w:tcW w:w="1551" w:type="dxa"/>
                </w:tcPr>
                <w:p w14:paraId="472100C0" w14:textId="3B4973CE" w:rsidR="00BC6F51" w:rsidRDefault="00BC6F51" w:rsidP="00BC6F51">
                  <w:pPr>
                    <w:spacing w:after="0"/>
                    <w:jc w:val="both"/>
                    <w:rPr>
                      <w:rFonts w:cs="Arial"/>
                      <w:lang w:val="en-US"/>
                    </w:rPr>
                  </w:pPr>
                  <w:r w:rsidRPr="0064066C">
                    <w:t>Report on the use of the corporate limit</w:t>
                  </w:r>
                </w:p>
              </w:tc>
              <w:tc>
                <w:tcPr>
                  <w:tcW w:w="1552" w:type="dxa"/>
                </w:tcPr>
                <w:p w14:paraId="5826AD60" w14:textId="3EEB7596" w:rsidR="00BC6F51" w:rsidRDefault="00BC6F51" w:rsidP="00BC6F51">
                  <w:pPr>
                    <w:spacing w:after="0"/>
                    <w:jc w:val="both"/>
                    <w:rPr>
                      <w:rFonts w:cs="Arial"/>
                      <w:lang w:val="en-US"/>
                    </w:rPr>
                  </w:pPr>
                  <w:r w:rsidRPr="00334F3F">
                    <w:t>Excel or PowerPoint format</w:t>
                  </w:r>
                </w:p>
              </w:tc>
              <w:tc>
                <w:tcPr>
                  <w:tcW w:w="1552" w:type="dxa"/>
                </w:tcPr>
                <w:p w14:paraId="5ED61DBB" w14:textId="45C7FDD8" w:rsidR="00BC6F51" w:rsidRDefault="00BC6F51" w:rsidP="00BC6F51">
                  <w:pPr>
                    <w:spacing w:after="0"/>
                    <w:jc w:val="both"/>
                    <w:rPr>
                      <w:rFonts w:cs="Arial"/>
                      <w:lang w:val="en-US"/>
                    </w:rPr>
                  </w:pPr>
                  <w:r w:rsidRPr="00B60B79">
                    <w:t>Upon request</w:t>
                  </w:r>
                </w:p>
              </w:tc>
            </w:tr>
          </w:tbl>
          <w:p w14:paraId="6FA4D193" w14:textId="77777777" w:rsidR="00BC6F51" w:rsidRDefault="00BC6F51" w:rsidP="00BC6F51">
            <w:pPr>
              <w:spacing w:after="0"/>
              <w:jc w:val="both"/>
              <w:rPr>
                <w:rFonts w:cs="Arial"/>
                <w:lang w:val="en-US"/>
              </w:rPr>
            </w:pPr>
          </w:p>
          <w:p w14:paraId="5C81BE9A" w14:textId="77777777" w:rsidR="00343596" w:rsidRDefault="00343596" w:rsidP="00BC6F51">
            <w:pPr>
              <w:spacing w:after="0"/>
              <w:jc w:val="both"/>
              <w:rPr>
                <w:rStyle w:val="Heading1Char"/>
                <w:b w:val="0"/>
                <w:lang w:val="uk-UA"/>
              </w:rPr>
            </w:pPr>
          </w:p>
          <w:p w14:paraId="55FD5DB6" w14:textId="5C29CC3C" w:rsidR="00343596" w:rsidRPr="00343596" w:rsidRDefault="00343596" w:rsidP="00BC6F51">
            <w:pPr>
              <w:spacing w:after="0"/>
              <w:jc w:val="both"/>
              <w:rPr>
                <w:rStyle w:val="Heading1Char"/>
                <w:b w:val="0"/>
                <w:sz w:val="22"/>
                <w:lang w:val="uk-UA"/>
              </w:rPr>
            </w:pPr>
          </w:p>
        </w:tc>
        <w:tc>
          <w:tcPr>
            <w:tcW w:w="4744" w:type="dxa"/>
          </w:tcPr>
          <w:p w14:paraId="66861E5B" w14:textId="77777777" w:rsidR="00343596" w:rsidRDefault="00343596" w:rsidP="00BC6F51">
            <w:pPr>
              <w:spacing w:after="0"/>
              <w:jc w:val="both"/>
              <w:rPr>
                <w:rFonts w:eastAsia="Arial" w:cs="Arial"/>
                <w:b/>
                <w:bCs/>
                <w:lang w:val="uk-UA"/>
              </w:rPr>
            </w:pPr>
            <w:r w:rsidRPr="0040690B">
              <w:rPr>
                <w:rStyle w:val="Heading1Char"/>
                <w:bCs w:val="0"/>
                <w:lang w:val="uk-UA"/>
              </w:rPr>
              <w:lastRenderedPageBreak/>
              <w:t>2.2</w:t>
            </w:r>
            <w:r>
              <w:rPr>
                <w:rStyle w:val="Heading1Char"/>
                <w:b w:val="0"/>
                <w:lang w:val="uk-UA"/>
              </w:rPr>
              <w:t xml:space="preserve"> </w:t>
            </w:r>
            <w:r w:rsidRPr="00981A16">
              <w:rPr>
                <w:rFonts w:eastAsia="Arial" w:cs="Arial"/>
                <w:b/>
                <w:bCs/>
                <w:lang w:val="uk-UA"/>
              </w:rPr>
              <w:t>Результати та звітність:</w:t>
            </w:r>
          </w:p>
          <w:p w14:paraId="59054CE5" w14:textId="77777777" w:rsidR="00343596" w:rsidRDefault="00343596" w:rsidP="00BC6F51">
            <w:pPr>
              <w:spacing w:after="0"/>
              <w:jc w:val="both"/>
              <w:rPr>
                <w:rFonts w:eastAsia="Arial" w:cs="Arial"/>
                <w:b/>
                <w:bCs/>
                <w:lang w:val="uk-UA"/>
              </w:rPr>
            </w:pPr>
          </w:p>
          <w:p w14:paraId="0FAC54BC" w14:textId="77777777" w:rsidR="00343596" w:rsidRPr="009D1C20" w:rsidRDefault="00343596" w:rsidP="00BC6F51">
            <w:pPr>
              <w:pStyle w:val="BodyTextIndent"/>
              <w:spacing w:after="0" w:line="240" w:lineRule="auto"/>
              <w:ind w:left="0"/>
              <w:jc w:val="both"/>
              <w:rPr>
                <w:rFonts w:ascii="Arial" w:hAnsi="Arial" w:cs="Arial"/>
                <w:lang w:val="uk-UA" w:eastAsia="ru-RU"/>
              </w:rPr>
            </w:pPr>
            <w:r w:rsidRPr="00485B9C">
              <w:rPr>
                <w:rFonts w:ascii="Arial" w:hAnsi="Arial" w:cs="Arial"/>
                <w:lang w:val="uk-UA" w:eastAsia="ru-RU"/>
              </w:rPr>
              <w:t>Страхова компанія надає перелік звітів, а саме:</w:t>
            </w:r>
          </w:p>
          <w:p w14:paraId="433B8A2E" w14:textId="77777777" w:rsidR="00BC6F51" w:rsidRPr="009D1C20" w:rsidRDefault="00BC6F51" w:rsidP="0040690B">
            <w:pPr>
              <w:pStyle w:val="BodyTextIndent"/>
              <w:spacing w:after="0" w:line="240" w:lineRule="auto"/>
              <w:ind w:left="0"/>
              <w:jc w:val="both"/>
              <w:rPr>
                <w:rFonts w:ascii="Arial" w:hAnsi="Arial" w:cs="Arial"/>
                <w:lang w:val="uk-UA" w:eastAsia="ru-RU"/>
              </w:rPr>
            </w:pPr>
          </w:p>
          <w:p w14:paraId="613B58D5" w14:textId="77777777" w:rsidR="00343596" w:rsidRPr="000C14A8" w:rsidRDefault="00343596" w:rsidP="000A3FD0">
            <w:pPr>
              <w:pStyle w:val="ListParagraph"/>
              <w:numPr>
                <w:ilvl w:val="0"/>
                <w:numId w:val="6"/>
              </w:numPr>
              <w:spacing w:after="0"/>
              <w:ind w:left="0"/>
              <w:jc w:val="both"/>
              <w:rPr>
                <w:rFonts w:cs="Arial"/>
                <w:lang w:val="uk-UA"/>
              </w:rPr>
            </w:pPr>
            <w:r w:rsidRPr="000C14A8">
              <w:rPr>
                <w:rFonts w:cs="Arial"/>
                <w:lang w:val="uk-UA"/>
              </w:rPr>
              <w:t>Акти про надання послуг;</w:t>
            </w:r>
          </w:p>
          <w:p w14:paraId="3CCBC77C" w14:textId="77777777" w:rsidR="00343596" w:rsidRPr="000C14A8" w:rsidRDefault="00343596" w:rsidP="000A3FD0">
            <w:pPr>
              <w:pStyle w:val="ListParagraph"/>
              <w:numPr>
                <w:ilvl w:val="0"/>
                <w:numId w:val="6"/>
              </w:numPr>
              <w:spacing w:after="0"/>
              <w:ind w:left="0"/>
              <w:jc w:val="both"/>
              <w:rPr>
                <w:rFonts w:cs="Arial"/>
                <w:lang w:val="uk-UA"/>
              </w:rPr>
            </w:pPr>
            <w:r w:rsidRPr="000C14A8">
              <w:rPr>
                <w:rFonts w:cs="Arial"/>
                <w:lang w:val="uk-UA"/>
              </w:rPr>
              <w:t>Додаткові угоди, що містять інформацію про новопідключених працівників з вказанням вартості послуг та тривалості послуг медичного страхування, а також про працівників, яких було виключено з програми;</w:t>
            </w:r>
          </w:p>
          <w:p w14:paraId="70B0AD4C" w14:textId="77777777" w:rsidR="00343596" w:rsidRDefault="00343596" w:rsidP="000A3FD0">
            <w:pPr>
              <w:pStyle w:val="ListParagraph"/>
              <w:numPr>
                <w:ilvl w:val="0"/>
                <w:numId w:val="6"/>
              </w:numPr>
              <w:spacing w:after="0"/>
              <w:ind w:left="0"/>
              <w:jc w:val="both"/>
              <w:rPr>
                <w:rFonts w:cs="Arial"/>
                <w:lang w:val="uk-UA"/>
              </w:rPr>
            </w:pPr>
            <w:r w:rsidRPr="000C14A8">
              <w:rPr>
                <w:rFonts w:cs="Arial"/>
                <w:lang w:val="uk-UA"/>
              </w:rPr>
              <w:t>Статистичн</w:t>
            </w:r>
            <w:r>
              <w:rPr>
                <w:rFonts w:cs="Arial"/>
                <w:lang w:val="uk-UA"/>
              </w:rPr>
              <w:t>у</w:t>
            </w:r>
            <w:r w:rsidRPr="000C14A8">
              <w:rPr>
                <w:rFonts w:cs="Arial"/>
                <w:lang w:val="uk-UA"/>
              </w:rPr>
              <w:t xml:space="preserve"> звітність за запитом </w:t>
            </w:r>
            <w:r>
              <w:rPr>
                <w:rFonts w:cs="Arial"/>
                <w:lang w:val="uk-UA"/>
              </w:rPr>
              <w:t>Замовника</w:t>
            </w:r>
            <w:r w:rsidRPr="000C14A8">
              <w:rPr>
                <w:rFonts w:cs="Arial"/>
                <w:lang w:val="uk-UA"/>
              </w:rPr>
              <w:t xml:space="preserve"> та/або страхового брокера </w:t>
            </w:r>
            <w:r>
              <w:rPr>
                <w:rFonts w:cs="Arial"/>
                <w:lang w:val="uk-UA"/>
              </w:rPr>
              <w:t>Замовника</w:t>
            </w:r>
            <w:r w:rsidRPr="000C14A8">
              <w:rPr>
                <w:rFonts w:cs="Arial"/>
                <w:lang w:val="uk-UA"/>
              </w:rPr>
              <w:t xml:space="preserve"> згідно визначеної </w:t>
            </w:r>
            <w:r>
              <w:rPr>
                <w:rFonts w:cs="Arial"/>
                <w:lang w:val="uk-UA"/>
              </w:rPr>
              <w:t>Замовником</w:t>
            </w:r>
            <w:r w:rsidRPr="000C14A8">
              <w:rPr>
                <w:rFonts w:cs="Arial"/>
                <w:lang w:val="uk-UA"/>
              </w:rPr>
              <w:t xml:space="preserve"> періодичності і форми (в тому числі</w:t>
            </w:r>
            <w:r>
              <w:rPr>
                <w:rFonts w:cs="Arial"/>
                <w:lang w:val="uk-UA"/>
              </w:rPr>
              <w:t>, але не виключно</w:t>
            </w:r>
            <w:r w:rsidRPr="000C14A8">
              <w:rPr>
                <w:rFonts w:cs="Arial"/>
                <w:lang w:val="uk-UA"/>
              </w:rPr>
              <w:t>: про відмови, збитковість, використання корпоративного ліміту, про відшкодування та інші).</w:t>
            </w:r>
          </w:p>
          <w:p w14:paraId="65F7407A" w14:textId="77777777" w:rsidR="00343596" w:rsidRPr="000C14A8" w:rsidRDefault="00343596" w:rsidP="000A3FD0">
            <w:pPr>
              <w:pStyle w:val="ListParagraph"/>
              <w:numPr>
                <w:ilvl w:val="0"/>
                <w:numId w:val="6"/>
              </w:numPr>
              <w:spacing w:after="0"/>
              <w:ind w:left="0"/>
              <w:jc w:val="both"/>
              <w:rPr>
                <w:rFonts w:cs="Arial"/>
                <w:lang w:val="uk-UA"/>
              </w:rPr>
            </w:pPr>
          </w:p>
          <w:p w14:paraId="44F520DD" w14:textId="378B2379" w:rsidR="00343596" w:rsidRDefault="00343596" w:rsidP="0040690B">
            <w:pPr>
              <w:spacing w:after="0"/>
              <w:jc w:val="both"/>
              <w:rPr>
                <w:rFonts w:cs="Arial"/>
                <w:lang w:val="uk-UA"/>
              </w:rPr>
            </w:pPr>
            <w:r w:rsidRPr="00485B9C">
              <w:rPr>
                <w:rFonts w:cs="Arial"/>
                <w:lang w:val="uk-UA"/>
              </w:rPr>
              <w:lastRenderedPageBreak/>
              <w:t xml:space="preserve">Звітність надається </w:t>
            </w:r>
            <w:r>
              <w:rPr>
                <w:rFonts w:cs="Arial"/>
                <w:lang w:val="uk-UA"/>
              </w:rPr>
              <w:t>З</w:t>
            </w:r>
            <w:r w:rsidRPr="00485B9C">
              <w:rPr>
                <w:rFonts w:cs="Arial"/>
                <w:lang w:val="uk-UA"/>
              </w:rPr>
              <w:t xml:space="preserve">амовникові для </w:t>
            </w:r>
            <w:r w:rsidR="008C5CE3">
              <w:rPr>
                <w:rFonts w:cs="Arial"/>
                <w:lang w:val="uk-UA"/>
              </w:rPr>
              <w:t>конфіденційного</w:t>
            </w:r>
            <w:r w:rsidRPr="00485B9C">
              <w:rPr>
                <w:rFonts w:cs="Arial"/>
                <w:lang w:val="uk-UA"/>
              </w:rPr>
              <w:t xml:space="preserve"> використання українською (та англійською) мовами в друкованому вигляді, а також у цифровому вигляді.</w:t>
            </w:r>
          </w:p>
          <w:p w14:paraId="648AAE9C" w14:textId="77777777" w:rsidR="00343596" w:rsidRPr="009D1C20" w:rsidRDefault="00343596" w:rsidP="00BC6F51">
            <w:pPr>
              <w:spacing w:after="0"/>
              <w:jc w:val="both"/>
              <w:rPr>
                <w:rFonts w:cs="Arial"/>
                <w:lang w:val="uk-UA"/>
              </w:rPr>
            </w:pPr>
          </w:p>
          <w:tbl>
            <w:tblPr>
              <w:tblStyle w:val="TableGrid"/>
              <w:tblW w:w="0" w:type="auto"/>
              <w:tblLook w:val="04A0" w:firstRow="1" w:lastRow="0" w:firstColumn="1" w:lastColumn="0" w:noHBand="0" w:noVBand="1"/>
            </w:tblPr>
            <w:tblGrid>
              <w:gridCol w:w="1593"/>
              <w:gridCol w:w="1460"/>
              <w:gridCol w:w="1465"/>
            </w:tblGrid>
            <w:tr w:rsidR="00BC6F51" w:rsidRPr="00233F3E" w14:paraId="5ECB7FF0" w14:textId="77777777" w:rsidTr="00BC6F51">
              <w:tc>
                <w:tcPr>
                  <w:tcW w:w="1540" w:type="dxa"/>
                </w:tcPr>
                <w:p w14:paraId="5C9DA318" w14:textId="0715ADA5" w:rsidR="00BC6F51" w:rsidRPr="00233F3E" w:rsidRDefault="00BC6F51" w:rsidP="00233F3E">
                  <w:pPr>
                    <w:spacing w:after="0"/>
                    <w:ind w:left="-57" w:right="-57"/>
                    <w:jc w:val="both"/>
                    <w:rPr>
                      <w:rFonts w:cs="Arial"/>
                      <w:spacing w:val="-6"/>
                      <w:lang w:val="uk-UA"/>
                    </w:rPr>
                  </w:pPr>
                  <w:r w:rsidRPr="00233F3E">
                    <w:rPr>
                      <w:spacing w:val="-6"/>
                      <w:lang w:val="uk-UA"/>
                    </w:rPr>
                    <w:t>Звітність/ Результати #</w:t>
                  </w:r>
                </w:p>
              </w:tc>
              <w:tc>
                <w:tcPr>
                  <w:tcW w:w="1541" w:type="dxa"/>
                </w:tcPr>
                <w:p w14:paraId="2686B819" w14:textId="65B3582C" w:rsidR="00BC6F51" w:rsidRPr="00233F3E" w:rsidRDefault="00BC6F51" w:rsidP="00233F3E">
                  <w:pPr>
                    <w:spacing w:after="0"/>
                    <w:ind w:left="-57" w:right="-57"/>
                    <w:jc w:val="both"/>
                    <w:rPr>
                      <w:rFonts w:cs="Arial"/>
                      <w:spacing w:val="-6"/>
                      <w:lang w:val="uk-UA"/>
                    </w:rPr>
                  </w:pPr>
                  <w:r w:rsidRPr="00233F3E">
                    <w:rPr>
                      <w:spacing w:val="-6"/>
                      <w:lang w:val="uk-UA"/>
                    </w:rPr>
                    <w:t>Вимоги до формату</w:t>
                  </w:r>
                </w:p>
              </w:tc>
              <w:tc>
                <w:tcPr>
                  <w:tcW w:w="1541" w:type="dxa"/>
                </w:tcPr>
                <w:p w14:paraId="19514B89" w14:textId="2C4A89E5" w:rsidR="00BC6F51" w:rsidRPr="00233F3E" w:rsidRDefault="00BC6F51" w:rsidP="00233F3E">
                  <w:pPr>
                    <w:spacing w:after="0"/>
                    <w:ind w:left="-57" w:right="-57"/>
                    <w:jc w:val="both"/>
                    <w:rPr>
                      <w:rFonts w:cs="Arial"/>
                      <w:spacing w:val="-6"/>
                      <w:lang w:val="uk-UA"/>
                    </w:rPr>
                  </w:pPr>
                  <w:r w:rsidRPr="00233F3E">
                    <w:rPr>
                      <w:spacing w:val="-6"/>
                      <w:lang w:val="uk-UA"/>
                    </w:rPr>
                    <w:t>Очікуваний період, до</w:t>
                  </w:r>
                </w:p>
              </w:tc>
            </w:tr>
            <w:tr w:rsidR="00BC6F51" w:rsidRPr="0002184B" w14:paraId="29C2652D" w14:textId="77777777" w:rsidTr="00BC6F51">
              <w:tc>
                <w:tcPr>
                  <w:tcW w:w="1540" w:type="dxa"/>
                </w:tcPr>
                <w:p w14:paraId="3FF80ABB" w14:textId="4298DDF9" w:rsidR="00BC6F51" w:rsidRPr="00233F3E" w:rsidRDefault="00BC6F51" w:rsidP="00233F3E">
                  <w:pPr>
                    <w:spacing w:after="0"/>
                    <w:ind w:left="-57" w:right="-57"/>
                    <w:jc w:val="both"/>
                    <w:rPr>
                      <w:rFonts w:cs="Arial"/>
                      <w:spacing w:val="-6"/>
                      <w:lang w:val="uk-UA"/>
                    </w:rPr>
                  </w:pPr>
                  <w:r w:rsidRPr="00233F3E">
                    <w:rPr>
                      <w:spacing w:val="-6"/>
                      <w:lang w:val="uk-UA"/>
                    </w:rPr>
                    <w:t>Аналітичний звіт по збитковості</w:t>
                  </w:r>
                </w:p>
              </w:tc>
              <w:tc>
                <w:tcPr>
                  <w:tcW w:w="1541" w:type="dxa"/>
                </w:tcPr>
                <w:p w14:paraId="29C07B08" w14:textId="7D8873BE" w:rsidR="00BC6F51" w:rsidRPr="00233F3E" w:rsidRDefault="00BC6F51" w:rsidP="00233F3E">
                  <w:pPr>
                    <w:spacing w:after="0"/>
                    <w:ind w:left="-57" w:right="-57"/>
                    <w:jc w:val="both"/>
                    <w:rPr>
                      <w:rFonts w:cs="Arial"/>
                      <w:spacing w:val="-6"/>
                      <w:lang w:val="uk-UA"/>
                    </w:rPr>
                  </w:pPr>
                  <w:r w:rsidRPr="00233F3E">
                    <w:rPr>
                      <w:spacing w:val="-6"/>
                      <w:lang w:val="uk-UA"/>
                    </w:rPr>
                    <w:t>Excel чи PowerPoint формат</w:t>
                  </w:r>
                </w:p>
              </w:tc>
              <w:tc>
                <w:tcPr>
                  <w:tcW w:w="1541" w:type="dxa"/>
                </w:tcPr>
                <w:p w14:paraId="583CA63D" w14:textId="76CD3B81" w:rsidR="00BC6F51" w:rsidRPr="00233F3E" w:rsidRDefault="00BC6F51" w:rsidP="00233F3E">
                  <w:pPr>
                    <w:spacing w:after="0"/>
                    <w:ind w:left="-57" w:right="-57"/>
                    <w:jc w:val="both"/>
                    <w:rPr>
                      <w:rFonts w:cs="Arial"/>
                      <w:spacing w:val="-6"/>
                      <w:lang w:val="uk-UA"/>
                    </w:rPr>
                  </w:pPr>
                  <w:r w:rsidRPr="00233F3E">
                    <w:rPr>
                      <w:spacing w:val="-6"/>
                      <w:lang w:val="uk-UA"/>
                    </w:rPr>
                    <w:t>1 раз на квартал, 1 раз на рік</w:t>
                  </w:r>
                </w:p>
              </w:tc>
            </w:tr>
            <w:tr w:rsidR="00BC6F51" w:rsidRPr="0002184B" w14:paraId="17A306AF" w14:textId="77777777" w:rsidTr="00BC6F51">
              <w:tc>
                <w:tcPr>
                  <w:tcW w:w="1540" w:type="dxa"/>
                </w:tcPr>
                <w:p w14:paraId="21B04238" w14:textId="3A70AAE4" w:rsidR="00BC6F51" w:rsidRPr="00233F3E" w:rsidRDefault="00BC6F51" w:rsidP="00233F3E">
                  <w:pPr>
                    <w:spacing w:after="0"/>
                    <w:ind w:left="-57" w:right="-57"/>
                    <w:jc w:val="both"/>
                    <w:rPr>
                      <w:rFonts w:cs="Arial"/>
                      <w:spacing w:val="-6"/>
                      <w:lang w:val="uk-UA"/>
                    </w:rPr>
                  </w:pPr>
                  <w:r w:rsidRPr="00233F3E">
                    <w:rPr>
                      <w:spacing w:val="-6"/>
                      <w:lang w:val="uk-UA"/>
                    </w:rPr>
                    <w:t>Звіт по відмовам від Страхувальника</w:t>
                  </w:r>
                </w:p>
              </w:tc>
              <w:tc>
                <w:tcPr>
                  <w:tcW w:w="1541" w:type="dxa"/>
                </w:tcPr>
                <w:p w14:paraId="01E93424" w14:textId="0F58BD61" w:rsidR="00BC6F51" w:rsidRPr="00233F3E" w:rsidRDefault="00BC6F51" w:rsidP="00233F3E">
                  <w:pPr>
                    <w:spacing w:after="0"/>
                    <w:ind w:left="-57" w:right="-57"/>
                    <w:jc w:val="both"/>
                    <w:rPr>
                      <w:rFonts w:cs="Arial"/>
                      <w:spacing w:val="-6"/>
                      <w:lang w:val="uk-UA"/>
                    </w:rPr>
                  </w:pPr>
                  <w:r w:rsidRPr="00233F3E">
                    <w:rPr>
                      <w:spacing w:val="-6"/>
                      <w:lang w:val="uk-UA"/>
                    </w:rPr>
                    <w:t>Excel чи PowerPoint формат</w:t>
                  </w:r>
                </w:p>
              </w:tc>
              <w:tc>
                <w:tcPr>
                  <w:tcW w:w="1541" w:type="dxa"/>
                </w:tcPr>
                <w:p w14:paraId="6A81FBBA" w14:textId="5A65EFD4" w:rsidR="00BC6F51" w:rsidRPr="00233F3E" w:rsidRDefault="00BC6F51" w:rsidP="00233F3E">
                  <w:pPr>
                    <w:spacing w:after="0"/>
                    <w:ind w:left="-57" w:right="-57"/>
                    <w:jc w:val="both"/>
                    <w:rPr>
                      <w:rFonts w:cs="Arial"/>
                      <w:spacing w:val="-6"/>
                      <w:lang w:val="uk-UA"/>
                    </w:rPr>
                  </w:pPr>
                  <w:r w:rsidRPr="00233F3E">
                    <w:rPr>
                      <w:spacing w:val="-6"/>
                      <w:lang w:val="uk-UA"/>
                    </w:rPr>
                    <w:t>1 раз в квартал, 1 раз на рік</w:t>
                  </w:r>
                </w:p>
              </w:tc>
            </w:tr>
            <w:tr w:rsidR="00BC6F51" w:rsidRPr="00233F3E" w14:paraId="7BCE5ABE" w14:textId="77777777" w:rsidTr="00BC6F51">
              <w:tc>
                <w:tcPr>
                  <w:tcW w:w="1540" w:type="dxa"/>
                </w:tcPr>
                <w:p w14:paraId="64443892" w14:textId="25000D52" w:rsidR="00BC6F51" w:rsidRPr="00233F3E" w:rsidRDefault="00BC6F51" w:rsidP="00B34D9D">
                  <w:pPr>
                    <w:spacing w:after="0"/>
                    <w:ind w:left="-113" w:right="-57"/>
                    <w:jc w:val="both"/>
                    <w:rPr>
                      <w:rFonts w:cs="Arial"/>
                      <w:spacing w:val="-6"/>
                      <w:lang w:val="uk-UA"/>
                    </w:rPr>
                  </w:pPr>
                  <w:r w:rsidRPr="00B34D9D">
                    <w:rPr>
                      <w:spacing w:val="-16"/>
                      <w:lang w:val="uk-UA"/>
                    </w:rPr>
                    <w:t xml:space="preserve">Звіт </w:t>
                  </w:r>
                  <w:r w:rsidR="00B34D9D" w:rsidRPr="00B34D9D">
                    <w:rPr>
                      <w:spacing w:val="-16"/>
                      <w:lang w:val="uk-UA"/>
                    </w:rPr>
                    <w:t>з</w:t>
                  </w:r>
                  <w:r w:rsidRPr="00B34D9D">
                    <w:rPr>
                      <w:spacing w:val="-16"/>
                      <w:lang w:val="uk-UA"/>
                    </w:rPr>
                    <w:t xml:space="preserve"> використанн</w:t>
                  </w:r>
                  <w:r w:rsidR="00B34D9D" w:rsidRPr="00B34D9D">
                    <w:rPr>
                      <w:spacing w:val="-16"/>
                      <w:lang w:val="uk-UA"/>
                    </w:rPr>
                    <w:t>я</w:t>
                  </w:r>
                  <w:r w:rsidRPr="00233F3E">
                    <w:rPr>
                      <w:spacing w:val="-6"/>
                      <w:lang w:val="uk-UA"/>
                    </w:rPr>
                    <w:t xml:space="preserve"> корпоративного ліміту</w:t>
                  </w:r>
                </w:p>
              </w:tc>
              <w:tc>
                <w:tcPr>
                  <w:tcW w:w="1541" w:type="dxa"/>
                </w:tcPr>
                <w:p w14:paraId="283B2071" w14:textId="2818DBCC" w:rsidR="00BC6F51" w:rsidRPr="00233F3E" w:rsidRDefault="00BC6F51" w:rsidP="00233F3E">
                  <w:pPr>
                    <w:spacing w:after="0"/>
                    <w:ind w:left="-57" w:right="-57"/>
                    <w:jc w:val="both"/>
                    <w:rPr>
                      <w:rFonts w:cs="Arial"/>
                      <w:spacing w:val="-6"/>
                      <w:lang w:val="uk-UA"/>
                    </w:rPr>
                  </w:pPr>
                  <w:r w:rsidRPr="00233F3E">
                    <w:rPr>
                      <w:spacing w:val="-6"/>
                      <w:lang w:val="uk-UA"/>
                    </w:rPr>
                    <w:t>Excel чи PowerPoint формат</w:t>
                  </w:r>
                </w:p>
              </w:tc>
              <w:tc>
                <w:tcPr>
                  <w:tcW w:w="1541" w:type="dxa"/>
                </w:tcPr>
                <w:p w14:paraId="7F585C00" w14:textId="5CB4FB8C" w:rsidR="00BC6F51" w:rsidRPr="00233F3E" w:rsidRDefault="00BC6F51" w:rsidP="00233F3E">
                  <w:pPr>
                    <w:spacing w:after="0"/>
                    <w:ind w:left="-57" w:right="-57"/>
                    <w:jc w:val="both"/>
                    <w:rPr>
                      <w:rFonts w:cs="Arial"/>
                      <w:spacing w:val="-6"/>
                      <w:lang w:val="uk-UA"/>
                    </w:rPr>
                  </w:pPr>
                  <w:r w:rsidRPr="00233F3E">
                    <w:rPr>
                      <w:spacing w:val="-6"/>
                      <w:lang w:val="uk-UA"/>
                    </w:rPr>
                    <w:t>По запиту</w:t>
                  </w:r>
                </w:p>
              </w:tc>
            </w:tr>
          </w:tbl>
          <w:p w14:paraId="29B14FC2" w14:textId="77777777" w:rsidR="00343596" w:rsidRPr="00BC6F51" w:rsidRDefault="00343596" w:rsidP="00BC6F51">
            <w:pPr>
              <w:spacing w:after="0"/>
              <w:jc w:val="both"/>
              <w:rPr>
                <w:rFonts w:cs="Arial"/>
                <w:lang w:val="en-US"/>
              </w:rPr>
            </w:pPr>
          </w:p>
          <w:p w14:paraId="7400E6B5" w14:textId="71D13D83" w:rsidR="00343596" w:rsidRPr="00343596" w:rsidRDefault="00343596" w:rsidP="00BC6F51">
            <w:pPr>
              <w:spacing w:after="0"/>
              <w:jc w:val="both"/>
              <w:rPr>
                <w:rStyle w:val="Heading1Char"/>
                <w:b w:val="0"/>
                <w:sz w:val="22"/>
                <w:lang w:val="uk-UA"/>
              </w:rPr>
            </w:pPr>
          </w:p>
        </w:tc>
      </w:tr>
    </w:tbl>
    <w:p w14:paraId="5341EA7B" w14:textId="77777777" w:rsidR="00343596" w:rsidRPr="00343596" w:rsidRDefault="00343596" w:rsidP="001F2A79">
      <w:pPr>
        <w:jc w:val="both"/>
        <w:rPr>
          <w:rStyle w:val="Heading1Char"/>
          <w:b w:val="0"/>
          <w:lang w:val="uk-UA"/>
        </w:rPr>
      </w:pPr>
    </w:p>
    <w:p w14:paraId="5CB8844A" w14:textId="77777777" w:rsidR="00A460FE" w:rsidRPr="001F2A79" w:rsidRDefault="00A460FE" w:rsidP="00127D3B">
      <w:pPr>
        <w:pStyle w:val="ListParagraph"/>
        <w:ind w:left="0"/>
        <w:jc w:val="both"/>
        <w:rPr>
          <w:rStyle w:val="Heading1Char"/>
          <w:b w:val="0"/>
          <w:i/>
          <w:lang w:val="uk-UA"/>
        </w:rPr>
      </w:pPr>
    </w:p>
    <w:tbl>
      <w:tblPr>
        <w:tblStyle w:val="TableGrid"/>
        <w:tblW w:w="0" w:type="auto"/>
        <w:tblLook w:val="04A0" w:firstRow="1" w:lastRow="0" w:firstColumn="1" w:lastColumn="0" w:noHBand="0" w:noVBand="1"/>
      </w:tblPr>
      <w:tblGrid>
        <w:gridCol w:w="4743"/>
        <w:gridCol w:w="4744"/>
      </w:tblGrid>
      <w:tr w:rsidR="00046AC3" w:rsidRPr="0002184B" w14:paraId="40165CDE" w14:textId="77777777" w:rsidTr="00046AC3">
        <w:tc>
          <w:tcPr>
            <w:tcW w:w="4743" w:type="dxa"/>
          </w:tcPr>
          <w:p w14:paraId="5260DD23" w14:textId="77777777" w:rsidR="00046AC3" w:rsidRPr="0040690B" w:rsidRDefault="00046AC3" w:rsidP="00BC6F51">
            <w:pPr>
              <w:pStyle w:val="ListParagraph"/>
              <w:spacing w:after="0"/>
              <w:ind w:left="0"/>
              <w:jc w:val="both"/>
              <w:rPr>
                <w:b/>
                <w:bCs/>
                <w:lang w:val="en-US"/>
              </w:rPr>
            </w:pPr>
            <w:bookmarkStart w:id="13" w:name="_Toc119492755"/>
            <w:bookmarkStart w:id="14" w:name="_Toc119492800"/>
            <w:bookmarkStart w:id="15" w:name="_Toc119492849"/>
            <w:bookmarkStart w:id="16" w:name="_Toc119492965"/>
            <w:bookmarkStart w:id="17" w:name="_Toc119493053"/>
            <w:bookmarkStart w:id="18" w:name="_Toc119493203"/>
            <w:bookmarkStart w:id="19" w:name="_Toc119493827"/>
            <w:bookmarkStart w:id="20" w:name="_Ref508121809"/>
            <w:bookmarkStart w:id="21" w:name="_Toc508620008"/>
            <w:bookmarkStart w:id="22" w:name="_Toc119493832"/>
            <w:bookmarkStart w:id="23" w:name="_Hlk11949241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40690B">
              <w:rPr>
                <w:rFonts w:eastAsiaTheme="minorHAnsi" w:cstheme="minorBidi"/>
                <w:b/>
                <w:bCs/>
                <w:sz w:val="22"/>
                <w:szCs w:val="22"/>
                <w:lang w:val="uk-UA"/>
              </w:rPr>
              <w:t xml:space="preserve">3. </w:t>
            </w:r>
            <w:r w:rsidRPr="0040690B">
              <w:rPr>
                <w:b/>
                <w:bCs/>
                <w:lang w:val="uk-UA"/>
              </w:rPr>
              <w:t>Costing requirements</w:t>
            </w:r>
          </w:p>
          <w:p w14:paraId="164A75C2" w14:textId="77777777" w:rsidR="00781A39" w:rsidRPr="001F2A79" w:rsidRDefault="00781A39" w:rsidP="00BC6F51">
            <w:pPr>
              <w:pStyle w:val="ListParagraph"/>
              <w:spacing w:after="0"/>
              <w:ind w:left="0"/>
              <w:jc w:val="both"/>
              <w:rPr>
                <w:rFonts w:eastAsiaTheme="minorHAnsi" w:cstheme="minorBidi"/>
                <w:sz w:val="22"/>
                <w:szCs w:val="22"/>
                <w:lang w:val="en-US"/>
              </w:rPr>
            </w:pPr>
          </w:p>
          <w:p w14:paraId="0CD401BF" w14:textId="77777777" w:rsidR="00781A39" w:rsidRPr="00981A16" w:rsidRDefault="00781A39" w:rsidP="0040690B">
            <w:pPr>
              <w:tabs>
                <w:tab w:val="num" w:pos="567"/>
              </w:tabs>
              <w:spacing w:after="0"/>
              <w:jc w:val="both"/>
              <w:rPr>
                <w:rFonts w:cs="Arial"/>
              </w:rPr>
            </w:pPr>
            <w:r w:rsidRPr="00981A16">
              <w:rPr>
                <w:rFonts w:cs="Arial"/>
              </w:rPr>
              <w:t>The total cost of the contract is calculated based on the formula: the cost of the program per 1 person, proportional to the insurance period, multiplied by the number of insured persons.</w:t>
            </w:r>
          </w:p>
          <w:p w14:paraId="3C53A8D2" w14:textId="77777777" w:rsidR="00781A39" w:rsidRDefault="00781A39" w:rsidP="0040690B">
            <w:pPr>
              <w:tabs>
                <w:tab w:val="num" w:pos="567"/>
              </w:tabs>
              <w:spacing w:after="0"/>
              <w:jc w:val="both"/>
              <w:rPr>
                <w:rFonts w:cs="Arial"/>
              </w:rPr>
            </w:pPr>
            <w:r w:rsidRPr="00981A16">
              <w:rPr>
                <w:rFonts w:cs="Arial"/>
              </w:rPr>
              <w:t>Number of insured persons: from 200 up to 500. The final number of insured persons will be determined by the Customer.</w:t>
            </w:r>
          </w:p>
          <w:p w14:paraId="28FEC727" w14:textId="77777777" w:rsidR="00781A39" w:rsidRPr="00981A16" w:rsidRDefault="00781A39" w:rsidP="0040690B">
            <w:pPr>
              <w:tabs>
                <w:tab w:val="num" w:pos="567"/>
              </w:tabs>
              <w:spacing w:after="0"/>
              <w:jc w:val="both"/>
              <w:rPr>
                <w:rFonts w:cs="Arial"/>
              </w:rPr>
            </w:pPr>
          </w:p>
          <w:p w14:paraId="70804F1C" w14:textId="77777777" w:rsidR="00781A39" w:rsidRDefault="00781A39" w:rsidP="0040690B">
            <w:pPr>
              <w:spacing w:after="0"/>
              <w:jc w:val="both"/>
              <w:rPr>
                <w:rFonts w:cs="Arial"/>
              </w:rPr>
            </w:pPr>
            <w:r w:rsidRPr="00981A16">
              <w:rPr>
                <w:rFonts w:cs="Arial"/>
              </w:rPr>
              <w:t>When signing the contract, 2 insured persons will be indicated in the list of insured persons, with a subsequent increase in the insured persons within 1 month with a frequency of 2 weeks.</w:t>
            </w:r>
          </w:p>
          <w:p w14:paraId="68EF2239" w14:textId="77777777" w:rsidR="00046AC3" w:rsidRDefault="00046AC3" w:rsidP="00BC6F51">
            <w:pPr>
              <w:spacing w:after="0"/>
              <w:jc w:val="both"/>
              <w:rPr>
                <w:rFonts w:eastAsiaTheme="minorHAnsi"/>
              </w:rPr>
            </w:pPr>
          </w:p>
          <w:p w14:paraId="658ADC37" w14:textId="77777777" w:rsidR="00781A39" w:rsidRPr="001F2A79" w:rsidRDefault="00781A39" w:rsidP="00BC6F51">
            <w:pPr>
              <w:spacing w:after="0"/>
              <w:jc w:val="both"/>
              <w:rPr>
                <w:rFonts w:cs="Arial"/>
                <w:b/>
                <w:bCs/>
              </w:rPr>
            </w:pPr>
            <w:r w:rsidRPr="0040690B">
              <w:rPr>
                <w:rFonts w:eastAsiaTheme="minorHAnsi"/>
                <w:b/>
                <w:bCs/>
              </w:rPr>
              <w:t xml:space="preserve">3.1 </w:t>
            </w:r>
            <w:r w:rsidRPr="0040690B">
              <w:rPr>
                <w:rFonts w:cs="Arial"/>
                <w:b/>
                <w:bCs/>
              </w:rPr>
              <w:t>Place</w:t>
            </w:r>
            <w:r w:rsidRPr="001F2A79">
              <w:rPr>
                <w:rFonts w:cs="Arial"/>
                <w:b/>
                <w:bCs/>
              </w:rPr>
              <w:t>(s) of Assignment</w:t>
            </w:r>
          </w:p>
          <w:p w14:paraId="40F875DB" w14:textId="77777777" w:rsidR="00781A39" w:rsidRDefault="00781A39" w:rsidP="0040690B">
            <w:pPr>
              <w:spacing w:after="0"/>
              <w:jc w:val="both"/>
              <w:rPr>
                <w:rFonts w:cs="Arial"/>
              </w:rPr>
            </w:pPr>
          </w:p>
          <w:p w14:paraId="04C447AF" w14:textId="33A44BB0" w:rsidR="00781A39" w:rsidRDefault="00781A39" w:rsidP="00BC6F51">
            <w:pPr>
              <w:spacing w:after="0"/>
              <w:jc w:val="both"/>
              <w:rPr>
                <w:rFonts w:cs="Arial"/>
              </w:rPr>
            </w:pPr>
            <w:r w:rsidRPr="00981A16">
              <w:rPr>
                <w:rFonts w:cs="Arial"/>
              </w:rPr>
              <w:t>The territory of Ukraine</w:t>
            </w:r>
            <w:r>
              <w:rPr>
                <w:rFonts w:cs="Arial"/>
              </w:rPr>
              <w:t>, except occupied territories.</w:t>
            </w:r>
          </w:p>
          <w:p w14:paraId="3FA0B4D2" w14:textId="77777777" w:rsidR="00233F3E" w:rsidRPr="00981A16" w:rsidRDefault="00233F3E" w:rsidP="00233F3E">
            <w:pPr>
              <w:spacing w:after="0"/>
              <w:jc w:val="both"/>
              <w:rPr>
                <w:rFonts w:cs="Arial"/>
              </w:rPr>
            </w:pPr>
          </w:p>
          <w:p w14:paraId="78FEA610" w14:textId="77777777" w:rsidR="00781A39" w:rsidRDefault="00781A39" w:rsidP="00BC6F51">
            <w:pPr>
              <w:spacing w:after="0"/>
              <w:jc w:val="both"/>
              <w:rPr>
                <w:rFonts w:cs="Arial"/>
                <w:color w:val="000000"/>
              </w:rPr>
            </w:pPr>
            <w:r w:rsidRPr="00981A16">
              <w:rPr>
                <w:rFonts w:cs="Arial"/>
              </w:rPr>
              <w:t>The list of duty stations where insured persons are present is included in Annex 1 “</w:t>
            </w:r>
            <w:r w:rsidRPr="002F2601">
              <w:rPr>
                <w:rFonts w:cs="Arial"/>
              </w:rPr>
              <w:t>Voluntary Health Insurance Program</w:t>
            </w:r>
            <w:r w:rsidRPr="00981A16">
              <w:rPr>
                <w:rFonts w:cs="Arial"/>
              </w:rPr>
              <w:t>”, but the list</w:t>
            </w:r>
            <w:r w:rsidRPr="00981A16">
              <w:rPr>
                <w:rFonts w:cs="Arial"/>
                <w:color w:val="000000"/>
              </w:rPr>
              <w:t xml:space="preserve"> can be expanded due to opening of new duty stations</w:t>
            </w:r>
            <w:r>
              <w:rPr>
                <w:rFonts w:cs="Arial"/>
                <w:color w:val="000000"/>
                <w:lang w:val="uk-UA"/>
              </w:rPr>
              <w:t xml:space="preserve"> </w:t>
            </w:r>
            <w:r>
              <w:rPr>
                <w:rFonts w:cs="Arial"/>
                <w:color w:val="000000"/>
                <w:lang w:val="en-US"/>
              </w:rPr>
              <w:t>by conclusion of supplement to the contract</w:t>
            </w:r>
            <w:r w:rsidRPr="00981A16">
              <w:rPr>
                <w:rFonts w:cs="Arial"/>
                <w:color w:val="000000"/>
              </w:rPr>
              <w:t>.</w:t>
            </w:r>
          </w:p>
          <w:p w14:paraId="7510E519" w14:textId="77777777" w:rsidR="00233F3E" w:rsidRDefault="00233F3E" w:rsidP="00233F3E">
            <w:pPr>
              <w:spacing w:after="0"/>
              <w:jc w:val="both"/>
              <w:rPr>
                <w:rFonts w:cs="Arial"/>
                <w:color w:val="000000"/>
              </w:rPr>
            </w:pPr>
          </w:p>
          <w:p w14:paraId="604129FB" w14:textId="4B62F703" w:rsidR="00781A39" w:rsidRPr="00A717AF" w:rsidRDefault="00781A39" w:rsidP="00A717AF">
            <w:pPr>
              <w:jc w:val="both"/>
              <w:rPr>
                <w:rFonts w:cs="Arial"/>
                <w:color w:val="000000"/>
                <w:lang w:val="en-US"/>
              </w:rPr>
            </w:pPr>
            <w:r w:rsidRPr="00981A16">
              <w:rPr>
                <w:rFonts w:cs="Arial"/>
                <w:color w:val="000000"/>
                <w:lang w:val="en-US"/>
              </w:rPr>
              <w:t>The services can be performed remotely</w:t>
            </w:r>
            <w:r>
              <w:rPr>
                <w:rFonts w:cs="Arial"/>
                <w:color w:val="000000"/>
                <w:lang w:val="uk-UA"/>
              </w:rPr>
              <w:t xml:space="preserve"> </w:t>
            </w:r>
            <w:r>
              <w:rPr>
                <w:rFonts w:cs="Arial"/>
                <w:color w:val="000000"/>
                <w:lang w:val="en-US"/>
              </w:rPr>
              <w:t>in cases of on-line consultations</w:t>
            </w:r>
            <w:r w:rsidRPr="00981A16">
              <w:rPr>
                <w:rFonts w:cs="Arial"/>
                <w:color w:val="000000"/>
                <w:lang w:val="en-US"/>
              </w:rPr>
              <w:t>.</w:t>
            </w:r>
          </w:p>
        </w:tc>
        <w:tc>
          <w:tcPr>
            <w:tcW w:w="4744" w:type="dxa"/>
          </w:tcPr>
          <w:p w14:paraId="5FAB4389" w14:textId="5A83846A" w:rsidR="00046AC3" w:rsidRPr="00842E82" w:rsidRDefault="00046AC3" w:rsidP="00BC6F51">
            <w:pPr>
              <w:pStyle w:val="ListParagraph"/>
              <w:spacing w:after="0"/>
              <w:ind w:left="0"/>
              <w:jc w:val="both"/>
              <w:rPr>
                <w:rFonts w:eastAsiaTheme="minorHAnsi" w:cstheme="minorBidi"/>
                <w:b/>
                <w:bCs/>
                <w:szCs w:val="22"/>
                <w:lang w:val="ru-RU"/>
              </w:rPr>
            </w:pPr>
            <w:r w:rsidRPr="0040690B">
              <w:rPr>
                <w:rFonts w:eastAsiaTheme="minorHAnsi" w:cstheme="minorBidi"/>
                <w:b/>
                <w:bCs/>
                <w:szCs w:val="22"/>
                <w:lang w:val="uk-UA"/>
              </w:rPr>
              <w:t>3.</w:t>
            </w:r>
            <w:r w:rsidRPr="0040690B">
              <w:rPr>
                <w:rFonts w:cstheme="minorBidi"/>
                <w:b/>
                <w:bCs/>
                <w:lang w:val="uk-UA"/>
              </w:rPr>
              <w:t xml:space="preserve"> Вимоги до вартості </w:t>
            </w:r>
          </w:p>
          <w:p w14:paraId="2EEA2564" w14:textId="77777777" w:rsidR="00781A39" w:rsidRPr="00842E82" w:rsidRDefault="00781A39" w:rsidP="00BC6F51">
            <w:pPr>
              <w:pStyle w:val="ListParagraph"/>
              <w:spacing w:after="0"/>
              <w:ind w:left="0"/>
              <w:jc w:val="both"/>
              <w:rPr>
                <w:rFonts w:eastAsiaTheme="minorHAnsi" w:cstheme="minorBidi"/>
                <w:sz w:val="22"/>
                <w:szCs w:val="22"/>
                <w:lang w:val="ru-RU"/>
              </w:rPr>
            </w:pPr>
          </w:p>
          <w:p w14:paraId="37FDE047" w14:textId="77777777" w:rsidR="00781A39" w:rsidRPr="00981A16" w:rsidRDefault="00781A39" w:rsidP="00BC6F51">
            <w:pPr>
              <w:tabs>
                <w:tab w:val="num" w:pos="567"/>
              </w:tabs>
              <w:spacing w:after="0"/>
              <w:jc w:val="both"/>
              <w:rPr>
                <w:rFonts w:cs="Arial"/>
                <w:lang w:val="uk-UA"/>
              </w:rPr>
            </w:pPr>
            <w:r w:rsidRPr="00981A16">
              <w:rPr>
                <w:rFonts w:cs="Arial"/>
                <w:lang w:val="uk-UA"/>
              </w:rPr>
              <w:t>Загальна вартість договору розраховується за формулою: вартість програми на 1 особу, пропорційна періоду дії страхового полісу, помножена на кількість застрахованих осіб.</w:t>
            </w:r>
          </w:p>
          <w:p w14:paraId="2191DDA2" w14:textId="77777777" w:rsidR="00781A39" w:rsidRPr="001F2A79" w:rsidRDefault="00781A39" w:rsidP="00BC6F51">
            <w:pPr>
              <w:tabs>
                <w:tab w:val="num" w:pos="567"/>
              </w:tabs>
              <w:spacing w:after="0"/>
              <w:jc w:val="both"/>
              <w:rPr>
                <w:rFonts w:cs="Arial"/>
                <w:lang w:val="uk-UA"/>
              </w:rPr>
            </w:pPr>
            <w:r w:rsidRPr="00981A16">
              <w:rPr>
                <w:rFonts w:cs="Arial"/>
                <w:lang w:val="uk-UA"/>
              </w:rPr>
              <w:t xml:space="preserve">Кількість застрахованих осіб: від 200 до </w:t>
            </w:r>
            <w:r w:rsidRPr="00981A16">
              <w:rPr>
                <w:rFonts w:cs="Arial"/>
                <w:lang w:val="ru-RU"/>
              </w:rPr>
              <w:t>50</w:t>
            </w:r>
            <w:r w:rsidRPr="00981A16">
              <w:rPr>
                <w:rFonts w:cs="Arial"/>
                <w:lang w:val="uk-UA"/>
              </w:rPr>
              <w:t>0. Фінальна кількість застрахованих осіб буде визначена Замовником.</w:t>
            </w:r>
          </w:p>
          <w:p w14:paraId="0AFAA8EF" w14:textId="77777777" w:rsidR="00781A39" w:rsidRPr="00001D98" w:rsidRDefault="00781A39" w:rsidP="00BC6F51">
            <w:pPr>
              <w:tabs>
                <w:tab w:val="num" w:pos="567"/>
              </w:tabs>
              <w:spacing w:after="0"/>
              <w:jc w:val="both"/>
              <w:rPr>
                <w:rFonts w:cs="Arial"/>
                <w:lang w:val="uk-UA"/>
              </w:rPr>
            </w:pPr>
          </w:p>
          <w:p w14:paraId="0D15A316" w14:textId="77777777" w:rsidR="00046AC3" w:rsidRPr="001F2A79" w:rsidRDefault="00781A39" w:rsidP="00BC6F51">
            <w:pPr>
              <w:spacing w:after="0"/>
              <w:jc w:val="both"/>
              <w:rPr>
                <w:rFonts w:cs="Arial"/>
                <w:lang w:val="uk-UA"/>
              </w:rPr>
            </w:pPr>
            <w:r w:rsidRPr="00981A16">
              <w:rPr>
                <w:rFonts w:cs="Arial"/>
                <w:lang w:val="uk-UA"/>
              </w:rPr>
              <w:t>При підписанні договору у списку застрахованих будуть вказані 2 застраховані особи з подальшим збільшенням застрахованих осіб протягом 1 місяця з періодичністю в 2 тижні .</w:t>
            </w:r>
          </w:p>
          <w:p w14:paraId="5069E1E1" w14:textId="77777777" w:rsidR="00781A39" w:rsidRPr="001F2A79" w:rsidRDefault="00781A39" w:rsidP="00BC6F51">
            <w:pPr>
              <w:spacing w:after="0"/>
              <w:jc w:val="both"/>
              <w:rPr>
                <w:rFonts w:cs="Arial"/>
                <w:lang w:val="uk-UA"/>
              </w:rPr>
            </w:pPr>
          </w:p>
          <w:p w14:paraId="691A3FD8" w14:textId="77777777" w:rsidR="00781A39" w:rsidRPr="001F2A79" w:rsidRDefault="00781A39" w:rsidP="00BC6F51">
            <w:pPr>
              <w:spacing w:after="0"/>
              <w:jc w:val="both"/>
              <w:rPr>
                <w:rFonts w:cs="Arial"/>
                <w:b/>
                <w:bCs/>
                <w:lang w:val="uk-UA"/>
              </w:rPr>
            </w:pPr>
            <w:r w:rsidRPr="006E2C12">
              <w:rPr>
                <w:rFonts w:cs="Arial"/>
                <w:b/>
                <w:bCs/>
                <w:lang w:val="uk-UA"/>
              </w:rPr>
              <w:t xml:space="preserve">3.1 </w:t>
            </w:r>
            <w:r w:rsidRPr="00D44293">
              <w:rPr>
                <w:rFonts w:cs="Arial"/>
                <w:b/>
                <w:bCs/>
                <w:lang w:val="uk-UA"/>
              </w:rPr>
              <w:t>Територія(ї</w:t>
            </w:r>
            <w:r w:rsidRPr="000C14A8">
              <w:rPr>
                <w:rFonts w:cs="Arial"/>
                <w:b/>
                <w:bCs/>
                <w:lang w:val="uk-UA"/>
              </w:rPr>
              <w:t xml:space="preserve">) впровадження </w:t>
            </w:r>
          </w:p>
          <w:p w14:paraId="4A53D06F" w14:textId="77777777" w:rsidR="00781A39" w:rsidRPr="001F2A79" w:rsidRDefault="00781A39" w:rsidP="0040690B">
            <w:pPr>
              <w:spacing w:after="0"/>
              <w:jc w:val="both"/>
              <w:rPr>
                <w:rFonts w:cs="Arial"/>
                <w:lang w:val="uk-UA"/>
              </w:rPr>
            </w:pPr>
          </w:p>
          <w:p w14:paraId="28C30C18" w14:textId="585EDD12" w:rsidR="00781A39" w:rsidRPr="00581E82" w:rsidRDefault="00781A39" w:rsidP="0040690B">
            <w:pPr>
              <w:spacing w:after="0"/>
              <w:jc w:val="both"/>
              <w:rPr>
                <w:rFonts w:cs="Arial"/>
                <w:lang w:val="uk-UA"/>
              </w:rPr>
            </w:pPr>
            <w:r w:rsidRPr="00485B9C">
              <w:rPr>
                <w:rFonts w:cs="Arial"/>
                <w:lang w:val="uk-UA"/>
              </w:rPr>
              <w:t>Вся територія Ук</w:t>
            </w:r>
            <w:r w:rsidRPr="009A1350">
              <w:rPr>
                <w:rFonts w:cs="Arial"/>
                <w:lang w:val="uk-UA"/>
              </w:rPr>
              <w:t xml:space="preserve">раїни, окрім непідконтрольних </w:t>
            </w:r>
            <w:r w:rsidRPr="000C14A8">
              <w:rPr>
                <w:rFonts w:cs="Arial"/>
                <w:lang w:val="uk-UA"/>
              </w:rPr>
              <w:t>територій</w:t>
            </w:r>
            <w:r w:rsidRPr="00581E82">
              <w:rPr>
                <w:rFonts w:cs="Arial"/>
                <w:lang w:val="uk-UA"/>
              </w:rPr>
              <w:t>.</w:t>
            </w:r>
          </w:p>
          <w:p w14:paraId="5DB3CDF5" w14:textId="77777777" w:rsidR="00781A39" w:rsidRPr="00981A16" w:rsidRDefault="00781A39" w:rsidP="0040690B">
            <w:pPr>
              <w:spacing w:after="0"/>
              <w:jc w:val="both"/>
              <w:rPr>
                <w:rFonts w:cs="Arial"/>
                <w:lang w:val="uk-UA"/>
              </w:rPr>
            </w:pPr>
            <w:r w:rsidRPr="000C14A8">
              <w:rPr>
                <w:rFonts w:cs="Arial"/>
                <w:lang w:val="uk-UA"/>
              </w:rPr>
              <w:t>Перелік</w:t>
            </w:r>
            <w:r w:rsidRPr="00981A16">
              <w:rPr>
                <w:rFonts w:cs="Arial"/>
                <w:lang w:val="uk-UA"/>
              </w:rPr>
              <w:t xml:space="preserve"> міст присутності </w:t>
            </w:r>
            <w:r>
              <w:rPr>
                <w:rFonts w:cs="Arial"/>
                <w:lang w:val="uk-UA"/>
              </w:rPr>
              <w:t>застрахованих осіб</w:t>
            </w:r>
            <w:r w:rsidRPr="00981A16">
              <w:rPr>
                <w:rFonts w:cs="Arial"/>
                <w:lang w:val="uk-UA"/>
              </w:rPr>
              <w:t xml:space="preserve"> міститься в</w:t>
            </w:r>
            <w:r w:rsidRPr="00981A16">
              <w:rPr>
                <w:rFonts w:cs="Arial"/>
                <w:color w:val="000000"/>
                <w:lang w:val="uk-UA"/>
              </w:rPr>
              <w:t xml:space="preserve"> Додатку 1 «</w:t>
            </w:r>
            <w:r w:rsidRPr="002F2601">
              <w:rPr>
                <w:rFonts w:cs="Arial"/>
                <w:lang w:val="uk-UA"/>
              </w:rPr>
              <w:t>Програма добровільного медичного страхування</w:t>
            </w:r>
            <w:r w:rsidRPr="00981A16">
              <w:rPr>
                <w:rFonts w:cs="Arial"/>
                <w:lang w:val="uk-UA"/>
              </w:rPr>
              <w:t>»</w:t>
            </w:r>
            <w:r w:rsidRPr="00981A16">
              <w:rPr>
                <w:rFonts w:cs="Arial"/>
                <w:lang w:val="ru-RU"/>
              </w:rPr>
              <w:t xml:space="preserve">, </w:t>
            </w:r>
            <w:r w:rsidRPr="00981A16">
              <w:rPr>
                <w:rFonts w:cs="Arial"/>
                <w:lang w:val="uk-UA"/>
              </w:rPr>
              <w:t>але перелік може бути розширено в зв’язку з відкриттям нових офісів</w:t>
            </w:r>
            <w:r>
              <w:rPr>
                <w:rFonts w:cs="Arial"/>
                <w:lang w:val="uk-UA"/>
              </w:rPr>
              <w:t xml:space="preserve"> шляхом укладання додаткової угоди до договору</w:t>
            </w:r>
            <w:r w:rsidRPr="00981A16">
              <w:rPr>
                <w:rFonts w:cs="Arial"/>
                <w:lang w:val="uk-UA"/>
              </w:rPr>
              <w:t xml:space="preserve">. </w:t>
            </w:r>
          </w:p>
          <w:p w14:paraId="7A8D151F" w14:textId="77777777" w:rsidR="00781A39" w:rsidRPr="00981A16" w:rsidRDefault="00781A39" w:rsidP="0040690B">
            <w:pPr>
              <w:spacing w:after="0"/>
              <w:jc w:val="both"/>
              <w:rPr>
                <w:rFonts w:cs="Arial"/>
                <w:lang w:val="uk-UA"/>
              </w:rPr>
            </w:pPr>
            <w:r w:rsidRPr="00981A16">
              <w:rPr>
                <w:rFonts w:cs="Arial"/>
                <w:lang w:val="uk-UA"/>
              </w:rPr>
              <w:t>Послуги можуть бути надані віддалено</w:t>
            </w:r>
            <w:r w:rsidRPr="00E221C1">
              <w:rPr>
                <w:rFonts w:cs="Arial"/>
                <w:lang w:val="uk-UA"/>
              </w:rPr>
              <w:t xml:space="preserve"> </w:t>
            </w:r>
            <w:r>
              <w:rPr>
                <w:rFonts w:cs="Arial"/>
                <w:lang w:val="uk-UA"/>
              </w:rPr>
              <w:t>у випадках онлайн-консультацій</w:t>
            </w:r>
            <w:r w:rsidRPr="00981A16">
              <w:rPr>
                <w:rFonts w:cs="Arial"/>
                <w:lang w:val="uk-UA"/>
              </w:rPr>
              <w:t>.</w:t>
            </w:r>
          </w:p>
          <w:p w14:paraId="3EF46012" w14:textId="73F06185" w:rsidR="00781A39" w:rsidRPr="001F2A79" w:rsidRDefault="00781A39" w:rsidP="00BC6F51">
            <w:pPr>
              <w:spacing w:after="0"/>
              <w:jc w:val="both"/>
              <w:rPr>
                <w:rFonts w:eastAsiaTheme="minorHAnsi"/>
                <w:lang w:val="uk-UA"/>
              </w:rPr>
            </w:pPr>
          </w:p>
        </w:tc>
      </w:tr>
      <w:tr w:rsidR="00D169EE" w14:paraId="59B43A74" w14:textId="77777777" w:rsidTr="00D169EE">
        <w:tc>
          <w:tcPr>
            <w:tcW w:w="4743" w:type="dxa"/>
          </w:tcPr>
          <w:p w14:paraId="598B2451" w14:textId="0176E4A1" w:rsidR="00D169EE" w:rsidRDefault="00D169EE" w:rsidP="0040690B">
            <w:pPr>
              <w:spacing w:after="0"/>
              <w:jc w:val="both"/>
              <w:rPr>
                <w:rFonts w:eastAsiaTheme="majorEastAsia" w:cs="Arial"/>
                <w:b/>
                <w:bCs/>
                <w:lang w:val="en-US"/>
              </w:rPr>
            </w:pPr>
            <w:r w:rsidRPr="001F2A79">
              <w:rPr>
                <w:rFonts w:eastAsiaTheme="majorEastAsia" w:cs="Arial"/>
                <w:b/>
                <w:bCs/>
                <w:lang w:val="en-US"/>
              </w:rPr>
              <w:t xml:space="preserve">4. </w:t>
            </w:r>
            <w:r w:rsidRPr="001F2A79">
              <w:rPr>
                <w:rFonts w:eastAsiaTheme="majorEastAsia" w:cs="Arial"/>
                <w:b/>
                <w:bCs/>
                <w:lang w:val="uk-UA"/>
              </w:rPr>
              <w:fldChar w:fldCharType="begin" w:fldLock="1">
                <w:ffData>
                  <w:name w:val="Text76"/>
                  <w:enabled/>
                  <w:calcOnExit w:val="0"/>
                  <w:textInput/>
                </w:ffData>
              </w:fldChar>
            </w:r>
            <w:r w:rsidRPr="001F2A79">
              <w:rPr>
                <w:rFonts w:eastAsiaTheme="majorEastAsia" w:cs="Arial"/>
                <w:b/>
                <w:bCs/>
                <w:lang w:val="uk-UA"/>
              </w:rPr>
              <w:instrText xml:space="preserve"> FORMTEXT </w:instrText>
            </w:r>
            <w:r w:rsidRPr="001F2A79">
              <w:rPr>
                <w:rFonts w:eastAsiaTheme="majorEastAsia" w:cs="Arial"/>
                <w:b/>
                <w:bCs/>
                <w:lang w:val="uk-UA"/>
              </w:rPr>
            </w:r>
            <w:r w:rsidRPr="001F2A79">
              <w:rPr>
                <w:rFonts w:eastAsiaTheme="majorEastAsia" w:cs="Arial"/>
                <w:b/>
                <w:bCs/>
                <w:lang w:val="uk-UA"/>
              </w:rPr>
              <w:fldChar w:fldCharType="separate"/>
            </w:r>
            <w:r w:rsidRPr="001F2A79">
              <w:rPr>
                <w:rFonts w:eastAsiaTheme="majorEastAsia" w:cs="Arial"/>
                <w:b/>
                <w:bCs/>
                <w:lang w:val="uk-UA"/>
              </w:rPr>
              <w:fldChar w:fldCharType="end"/>
            </w:r>
            <w:r w:rsidRPr="001F2A79">
              <w:rPr>
                <w:rFonts w:eastAsiaTheme="majorEastAsia" w:cs="Arial"/>
                <w:b/>
                <w:bCs/>
                <w:lang w:val="uk-UA"/>
              </w:rPr>
              <w:fldChar w:fldCharType="begin" w:fldLock="1">
                <w:ffData>
                  <w:name w:val="Text76"/>
                  <w:enabled/>
                  <w:calcOnExit w:val="0"/>
                  <w:textInput/>
                </w:ffData>
              </w:fldChar>
            </w:r>
            <w:r w:rsidRPr="001F2A79">
              <w:rPr>
                <w:rFonts w:eastAsiaTheme="majorEastAsia" w:cs="Arial"/>
                <w:b/>
                <w:bCs/>
                <w:lang w:val="uk-UA"/>
              </w:rPr>
              <w:instrText xml:space="preserve"> FORMTEXT </w:instrText>
            </w:r>
            <w:r w:rsidRPr="001F2A79">
              <w:rPr>
                <w:rFonts w:eastAsiaTheme="majorEastAsia" w:cs="Arial"/>
                <w:b/>
                <w:bCs/>
                <w:lang w:val="uk-UA"/>
              </w:rPr>
            </w:r>
            <w:r w:rsidRPr="001F2A79">
              <w:rPr>
                <w:rFonts w:eastAsiaTheme="majorEastAsia" w:cs="Arial"/>
                <w:b/>
                <w:bCs/>
                <w:lang w:val="uk-UA"/>
              </w:rPr>
              <w:fldChar w:fldCharType="separate"/>
            </w:r>
            <w:r w:rsidRPr="001F2A79">
              <w:rPr>
                <w:rFonts w:eastAsiaTheme="majorEastAsia" w:cs="Arial"/>
                <w:b/>
                <w:bCs/>
                <w:lang w:val="uk-UA"/>
              </w:rPr>
              <w:fldChar w:fldCharType="end"/>
            </w:r>
            <w:r w:rsidRPr="001F2A79">
              <w:rPr>
                <w:rFonts w:eastAsiaTheme="majorEastAsia" w:cs="Arial"/>
                <w:b/>
                <w:bCs/>
                <w:lang w:val="uk-UA"/>
              </w:rPr>
              <w:fldChar w:fldCharType="begin" w:fldLock="1">
                <w:ffData>
                  <w:name w:val="Text76"/>
                  <w:enabled/>
                  <w:calcOnExit w:val="0"/>
                  <w:textInput/>
                </w:ffData>
              </w:fldChar>
            </w:r>
            <w:r w:rsidRPr="001F2A79">
              <w:rPr>
                <w:rFonts w:eastAsiaTheme="majorEastAsia" w:cs="Arial"/>
                <w:b/>
                <w:bCs/>
                <w:lang w:val="uk-UA"/>
              </w:rPr>
              <w:instrText xml:space="preserve"> FORMTEXT </w:instrText>
            </w:r>
            <w:r w:rsidRPr="001F2A79">
              <w:rPr>
                <w:rFonts w:eastAsiaTheme="majorEastAsia" w:cs="Arial"/>
                <w:b/>
                <w:bCs/>
                <w:lang w:val="uk-UA"/>
              </w:rPr>
            </w:r>
            <w:r w:rsidRPr="001F2A79">
              <w:rPr>
                <w:rFonts w:eastAsiaTheme="majorEastAsia" w:cs="Arial"/>
                <w:b/>
                <w:bCs/>
                <w:lang w:val="uk-UA"/>
              </w:rPr>
              <w:fldChar w:fldCharType="separate"/>
            </w:r>
            <w:r w:rsidRPr="001F2A79">
              <w:rPr>
                <w:rFonts w:eastAsiaTheme="majorEastAsia" w:cs="Arial"/>
                <w:b/>
                <w:bCs/>
                <w:lang w:val="uk-UA"/>
              </w:rPr>
              <w:fldChar w:fldCharType="end"/>
            </w:r>
            <w:r w:rsidRPr="001F2A79">
              <w:rPr>
                <w:rFonts w:eastAsiaTheme="majorEastAsia" w:cs="Arial"/>
                <w:b/>
                <w:bCs/>
                <w:lang w:val="uk-UA"/>
              </w:rPr>
              <w:fldChar w:fldCharType="begin" w:fldLock="1">
                <w:ffData>
                  <w:name w:val="Text78"/>
                  <w:enabled/>
                  <w:calcOnExit w:val="0"/>
                  <w:textInput/>
                </w:ffData>
              </w:fldChar>
            </w:r>
            <w:r w:rsidRPr="001F2A79">
              <w:rPr>
                <w:rFonts w:eastAsiaTheme="majorEastAsia" w:cs="Arial"/>
                <w:b/>
                <w:bCs/>
                <w:lang w:val="uk-UA"/>
              </w:rPr>
              <w:instrText xml:space="preserve"> FORMTEXT </w:instrText>
            </w:r>
            <w:r w:rsidRPr="001F2A79">
              <w:rPr>
                <w:rFonts w:eastAsiaTheme="majorEastAsia" w:cs="Arial"/>
                <w:b/>
                <w:bCs/>
                <w:lang w:val="uk-UA"/>
              </w:rPr>
            </w:r>
            <w:r w:rsidRPr="001F2A79">
              <w:rPr>
                <w:rFonts w:eastAsiaTheme="majorEastAsia" w:cs="Arial"/>
                <w:b/>
                <w:bCs/>
                <w:lang w:val="uk-UA"/>
              </w:rPr>
              <w:fldChar w:fldCharType="separate"/>
            </w:r>
            <w:r w:rsidRPr="001F2A79">
              <w:rPr>
                <w:rFonts w:eastAsiaTheme="majorEastAsia" w:cs="Arial"/>
                <w:b/>
                <w:bCs/>
                <w:lang w:val="uk-UA"/>
              </w:rPr>
              <w:fldChar w:fldCharType="end"/>
            </w:r>
            <w:r w:rsidRPr="001F2A79">
              <w:rPr>
                <w:rFonts w:eastAsiaTheme="majorEastAsia" w:cs="Arial"/>
                <w:b/>
                <w:bCs/>
                <w:lang w:val="uk-UA"/>
              </w:rPr>
              <w:fldChar w:fldCharType="begin" w:fldLock="1">
                <w:ffData>
                  <w:name w:val="Text85"/>
                  <w:enabled/>
                  <w:calcOnExit w:val="0"/>
                  <w:textInput/>
                </w:ffData>
              </w:fldChar>
            </w:r>
            <w:r w:rsidRPr="001F2A79">
              <w:rPr>
                <w:rFonts w:eastAsiaTheme="majorEastAsia" w:cs="Arial"/>
                <w:b/>
                <w:bCs/>
                <w:lang w:val="uk-UA"/>
              </w:rPr>
              <w:instrText xml:space="preserve"> FORMTEXT </w:instrText>
            </w:r>
            <w:r w:rsidRPr="001F2A79">
              <w:rPr>
                <w:rFonts w:eastAsiaTheme="majorEastAsia" w:cs="Arial"/>
                <w:b/>
                <w:bCs/>
                <w:lang w:val="uk-UA"/>
              </w:rPr>
            </w:r>
            <w:r w:rsidRPr="001F2A79">
              <w:rPr>
                <w:rFonts w:eastAsiaTheme="majorEastAsia" w:cs="Arial"/>
                <w:b/>
                <w:bCs/>
                <w:lang w:val="uk-UA"/>
              </w:rPr>
              <w:fldChar w:fldCharType="separate"/>
            </w:r>
            <w:r w:rsidRPr="001F2A79">
              <w:rPr>
                <w:rFonts w:eastAsiaTheme="majorEastAsia" w:cs="Arial"/>
                <w:b/>
                <w:bCs/>
                <w:lang w:val="uk-UA"/>
              </w:rPr>
              <w:fldChar w:fldCharType="end"/>
            </w:r>
            <w:r w:rsidRPr="001F2A79">
              <w:rPr>
                <w:rFonts w:eastAsiaTheme="majorEastAsia" w:cs="Arial"/>
                <w:b/>
                <w:bCs/>
                <w:lang w:val="uk-UA"/>
              </w:rPr>
              <w:fldChar w:fldCharType="begin" w:fldLock="1">
                <w:ffData>
                  <w:name w:val="Text89"/>
                  <w:enabled/>
                  <w:calcOnExit w:val="0"/>
                  <w:textInput/>
                </w:ffData>
              </w:fldChar>
            </w:r>
            <w:r w:rsidRPr="001F2A79">
              <w:rPr>
                <w:rFonts w:eastAsiaTheme="majorEastAsia" w:cs="Arial"/>
                <w:b/>
                <w:bCs/>
                <w:lang w:val="uk-UA"/>
              </w:rPr>
              <w:instrText xml:space="preserve"> FORMTEXT </w:instrText>
            </w:r>
            <w:r w:rsidRPr="001F2A79">
              <w:rPr>
                <w:rFonts w:eastAsiaTheme="majorEastAsia" w:cs="Arial"/>
                <w:b/>
                <w:bCs/>
                <w:lang w:val="uk-UA"/>
              </w:rPr>
            </w:r>
            <w:r w:rsidRPr="001F2A79">
              <w:rPr>
                <w:rFonts w:eastAsiaTheme="majorEastAsia" w:cs="Arial"/>
                <w:b/>
                <w:bCs/>
                <w:lang w:val="uk-UA"/>
              </w:rPr>
              <w:fldChar w:fldCharType="separate"/>
            </w:r>
            <w:r w:rsidRPr="001F2A79">
              <w:rPr>
                <w:rFonts w:eastAsiaTheme="majorEastAsia" w:cs="Arial"/>
                <w:b/>
                <w:bCs/>
                <w:lang w:val="uk-UA"/>
              </w:rPr>
              <w:fldChar w:fldCharType="end"/>
            </w:r>
            <w:r w:rsidRPr="001F2A79">
              <w:rPr>
                <w:rFonts w:eastAsiaTheme="majorEastAsia" w:cs="Arial"/>
                <w:b/>
                <w:bCs/>
                <w:lang w:val="uk-UA"/>
              </w:rPr>
              <w:fldChar w:fldCharType="begin" w:fldLock="1">
                <w:ffData>
                  <w:name w:val="Text94"/>
                  <w:enabled/>
                  <w:calcOnExit w:val="0"/>
                  <w:textInput/>
                </w:ffData>
              </w:fldChar>
            </w:r>
            <w:r w:rsidRPr="001F2A79">
              <w:rPr>
                <w:rFonts w:eastAsiaTheme="majorEastAsia" w:cs="Arial"/>
                <w:b/>
                <w:bCs/>
                <w:lang w:val="uk-UA"/>
              </w:rPr>
              <w:instrText xml:space="preserve"> FORMTEXT </w:instrText>
            </w:r>
            <w:r w:rsidRPr="001F2A79">
              <w:rPr>
                <w:rFonts w:eastAsiaTheme="majorEastAsia" w:cs="Arial"/>
                <w:b/>
                <w:bCs/>
                <w:lang w:val="uk-UA"/>
              </w:rPr>
            </w:r>
            <w:r w:rsidRPr="001F2A79">
              <w:rPr>
                <w:rFonts w:eastAsiaTheme="majorEastAsia" w:cs="Arial"/>
                <w:b/>
                <w:bCs/>
                <w:lang w:val="uk-UA"/>
              </w:rPr>
              <w:fldChar w:fldCharType="separate"/>
            </w:r>
            <w:r w:rsidRPr="001F2A79">
              <w:rPr>
                <w:rFonts w:eastAsiaTheme="majorEastAsia" w:cs="Arial"/>
                <w:b/>
                <w:bCs/>
                <w:lang w:val="uk-UA"/>
              </w:rPr>
              <w:fldChar w:fldCharType="end"/>
            </w:r>
            <w:proofErr w:type="spellStart"/>
            <w:r w:rsidRPr="001F2A79">
              <w:rPr>
                <w:rFonts w:eastAsiaTheme="majorEastAsia" w:cs="Arial"/>
                <w:b/>
                <w:bCs/>
                <w:lang w:val="uk-UA"/>
              </w:rPr>
              <w:t>Inputs</w:t>
            </w:r>
            <w:proofErr w:type="spellEnd"/>
            <w:r w:rsidRPr="001F2A79">
              <w:rPr>
                <w:rFonts w:eastAsiaTheme="majorEastAsia" w:cs="Arial"/>
                <w:b/>
                <w:bCs/>
                <w:lang w:val="uk-UA"/>
              </w:rPr>
              <w:t xml:space="preserve"> </w:t>
            </w:r>
            <w:proofErr w:type="spellStart"/>
            <w:r w:rsidRPr="001F2A79">
              <w:rPr>
                <w:rFonts w:eastAsiaTheme="majorEastAsia" w:cs="Arial"/>
                <w:b/>
                <w:bCs/>
                <w:lang w:val="uk-UA"/>
              </w:rPr>
              <w:t>of</w:t>
            </w:r>
            <w:proofErr w:type="spellEnd"/>
            <w:r w:rsidRPr="001F2A79">
              <w:rPr>
                <w:rFonts w:eastAsiaTheme="majorEastAsia" w:cs="Arial"/>
                <w:b/>
                <w:bCs/>
                <w:lang w:val="uk-UA"/>
              </w:rPr>
              <w:t xml:space="preserve"> GIZ </w:t>
            </w:r>
            <w:proofErr w:type="spellStart"/>
            <w:r w:rsidRPr="001F2A79">
              <w:rPr>
                <w:rFonts w:eastAsiaTheme="majorEastAsia" w:cs="Arial"/>
                <w:b/>
                <w:bCs/>
                <w:lang w:val="uk-UA"/>
              </w:rPr>
              <w:t>or</w:t>
            </w:r>
            <w:proofErr w:type="spellEnd"/>
            <w:r w:rsidRPr="001F2A79">
              <w:rPr>
                <w:rFonts w:eastAsiaTheme="majorEastAsia" w:cs="Arial"/>
                <w:b/>
                <w:bCs/>
                <w:lang w:val="uk-UA"/>
              </w:rPr>
              <w:t xml:space="preserve"> other actors </w:t>
            </w:r>
          </w:p>
          <w:p w14:paraId="2D31FE0D" w14:textId="77777777" w:rsidR="00D169EE" w:rsidRDefault="00D169EE" w:rsidP="0040690B">
            <w:pPr>
              <w:spacing w:after="0"/>
              <w:jc w:val="both"/>
              <w:rPr>
                <w:rFonts w:eastAsiaTheme="majorEastAsia" w:cs="Arial"/>
                <w:b/>
                <w:bCs/>
                <w:lang w:val="en-US"/>
              </w:rPr>
            </w:pPr>
          </w:p>
          <w:p w14:paraId="06215C4D" w14:textId="77777777" w:rsidR="00D169EE" w:rsidRDefault="00D169EE" w:rsidP="0040690B">
            <w:pPr>
              <w:spacing w:after="0"/>
              <w:jc w:val="both"/>
              <w:rPr>
                <w:rFonts w:cs="Arial"/>
                <w:lang w:val="en-US"/>
              </w:rPr>
            </w:pPr>
            <w:r w:rsidRPr="004C3089">
              <w:rPr>
                <w:rFonts w:cs="Arial"/>
                <w:lang w:val="en-US"/>
              </w:rPr>
              <w:t>Medical Insurance Broker supports GIZ in matters relating to the conclusion and support of insurance contracts related to personal insurance for company employees.</w:t>
            </w:r>
          </w:p>
          <w:p w14:paraId="10FAC153" w14:textId="77777777" w:rsidR="00D169EE" w:rsidRPr="001F2A79" w:rsidRDefault="00D169EE" w:rsidP="0040690B">
            <w:pPr>
              <w:spacing w:after="0"/>
              <w:jc w:val="both"/>
              <w:rPr>
                <w:rFonts w:eastAsiaTheme="majorEastAsia" w:cs="Arial"/>
                <w:b/>
                <w:bCs/>
                <w:lang w:val="en-US"/>
              </w:rPr>
            </w:pPr>
          </w:p>
          <w:p w14:paraId="5B4521FD" w14:textId="77777777" w:rsidR="00D169EE" w:rsidRDefault="00D169EE" w:rsidP="00BC6F51">
            <w:pPr>
              <w:pStyle w:val="ZulschenderText"/>
              <w:spacing w:after="0"/>
              <w:jc w:val="both"/>
              <w:rPr>
                <w:i w:val="0"/>
                <w:iCs/>
              </w:rPr>
            </w:pPr>
          </w:p>
        </w:tc>
        <w:tc>
          <w:tcPr>
            <w:tcW w:w="4744" w:type="dxa"/>
          </w:tcPr>
          <w:p w14:paraId="0AB6E804" w14:textId="5B217A95" w:rsidR="00D169EE" w:rsidRPr="001F2A79" w:rsidRDefault="00D169EE" w:rsidP="0040690B">
            <w:pPr>
              <w:spacing w:after="0"/>
              <w:jc w:val="both"/>
              <w:rPr>
                <w:rFonts w:eastAsiaTheme="majorEastAsia" w:cs="Arial"/>
                <w:b/>
                <w:bCs/>
                <w:lang w:val="uk-UA"/>
              </w:rPr>
            </w:pPr>
            <w:r>
              <w:rPr>
                <w:rFonts w:eastAsiaTheme="majorEastAsia" w:cs="Arial"/>
                <w:b/>
                <w:bCs/>
                <w:lang w:val="en-US"/>
              </w:rPr>
              <w:t xml:space="preserve">4. </w:t>
            </w:r>
            <w:r w:rsidRPr="001F2A79">
              <w:rPr>
                <w:rFonts w:eastAsiaTheme="majorEastAsia" w:cs="Arial"/>
                <w:b/>
                <w:bCs/>
                <w:lang w:val="uk-UA"/>
              </w:rPr>
              <w:t>Внесок GIZ чи інших учасників</w:t>
            </w:r>
          </w:p>
          <w:p w14:paraId="1CE2DE2E" w14:textId="77777777" w:rsidR="00D169EE" w:rsidRDefault="00D169EE" w:rsidP="00BC6F51">
            <w:pPr>
              <w:pStyle w:val="ZulschenderText"/>
              <w:spacing w:after="0"/>
              <w:jc w:val="both"/>
              <w:rPr>
                <w:i w:val="0"/>
                <w:iCs/>
              </w:rPr>
            </w:pPr>
          </w:p>
          <w:p w14:paraId="0635D189" w14:textId="40E9D4A5" w:rsidR="00D169EE" w:rsidRPr="00D169EE" w:rsidRDefault="00D169EE" w:rsidP="00BC6F51">
            <w:pPr>
              <w:pStyle w:val="ZulschenderText"/>
              <w:spacing w:after="0"/>
              <w:jc w:val="both"/>
              <w:rPr>
                <w:i w:val="0"/>
                <w:iCs/>
              </w:rPr>
            </w:pPr>
            <w:r w:rsidRPr="0040690B">
              <w:rPr>
                <w:rFonts w:cs="Arial"/>
                <w:i w:val="0"/>
                <w:iCs/>
                <w:color w:val="auto"/>
                <w:lang w:val="uk-UA"/>
              </w:rPr>
              <w:t xml:space="preserve">Медичний страховий брокер підтримує </w:t>
            </w:r>
            <w:r w:rsidRPr="0040690B">
              <w:rPr>
                <w:rFonts w:cs="Arial"/>
                <w:i w:val="0"/>
                <w:iCs/>
                <w:color w:val="auto"/>
                <w:lang w:val="en-US"/>
              </w:rPr>
              <w:t>GIZ</w:t>
            </w:r>
            <w:r w:rsidRPr="0040690B">
              <w:rPr>
                <w:rFonts w:cs="Arial"/>
                <w:i w:val="0"/>
                <w:iCs/>
                <w:color w:val="auto"/>
                <w:lang w:val="uk-UA"/>
              </w:rPr>
              <w:t xml:space="preserve"> у питаннях, які мають відношення до укладання та супроводу договорів страхування, пов'язаних з особистим страхуванням працівників компанії  (ДМС).</w:t>
            </w:r>
          </w:p>
        </w:tc>
      </w:tr>
    </w:tbl>
    <w:p w14:paraId="75CFAD08" w14:textId="77777777" w:rsidR="004E7A98" w:rsidRPr="00CA1BB1" w:rsidRDefault="004E7A98" w:rsidP="00127D3B">
      <w:pPr>
        <w:spacing w:line="240" w:lineRule="exact"/>
        <w:contextualSpacing/>
        <w:jc w:val="both"/>
        <w:rPr>
          <w:rFonts w:cs="Arial"/>
          <w:lang w:val="uk-UA"/>
        </w:rPr>
      </w:pPr>
    </w:p>
    <w:tbl>
      <w:tblPr>
        <w:tblStyle w:val="TableGrid"/>
        <w:tblW w:w="94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661"/>
      </w:tblGrid>
      <w:tr w:rsidR="00460EF8" w:rsidRPr="00981A16" w14:paraId="4E14F43C" w14:textId="77777777" w:rsidTr="00E221C1">
        <w:trPr>
          <w:trHeight w:val="300"/>
        </w:trPr>
        <w:tc>
          <w:tcPr>
            <w:tcW w:w="4820" w:type="dxa"/>
          </w:tcPr>
          <w:p w14:paraId="4ECEC8B4" w14:textId="7E06A2DC" w:rsidR="00460EF8" w:rsidRDefault="00460EF8" w:rsidP="001F2A79">
            <w:pPr>
              <w:pStyle w:val="ListParagraph"/>
              <w:tabs>
                <w:tab w:val="left" w:pos="284"/>
              </w:tabs>
              <w:spacing w:after="0" w:line="276" w:lineRule="auto"/>
              <w:ind w:left="0"/>
              <w:jc w:val="both"/>
              <w:rPr>
                <w:rFonts w:cs="Arial"/>
                <w:b/>
                <w:bCs/>
              </w:rPr>
            </w:pPr>
            <w:bookmarkStart w:id="24" w:name="_Toc127948119"/>
            <w:bookmarkEnd w:id="20"/>
            <w:bookmarkEnd w:id="21"/>
            <w:bookmarkEnd w:id="22"/>
            <w:r>
              <w:rPr>
                <w:rFonts w:cs="Arial"/>
                <w:b/>
                <w:bCs/>
              </w:rPr>
              <w:lastRenderedPageBreak/>
              <w:t xml:space="preserve">5. </w:t>
            </w:r>
            <w:r w:rsidRPr="00981A16">
              <w:rPr>
                <w:rFonts w:cs="Arial"/>
                <w:b/>
                <w:bCs/>
              </w:rPr>
              <w:t>Financial provisions</w:t>
            </w:r>
          </w:p>
          <w:p w14:paraId="6DF68737" w14:textId="77777777" w:rsidR="00460EF8" w:rsidRPr="004A1A7B" w:rsidRDefault="00460EF8" w:rsidP="001F2A79">
            <w:pPr>
              <w:pStyle w:val="ListParagraph"/>
              <w:tabs>
                <w:tab w:val="left" w:pos="284"/>
              </w:tabs>
              <w:spacing w:after="0" w:line="276" w:lineRule="auto"/>
              <w:ind w:left="0"/>
              <w:jc w:val="both"/>
              <w:rPr>
                <w:rFonts w:cs="Arial"/>
                <w:b/>
                <w:bCs/>
              </w:rPr>
            </w:pPr>
          </w:p>
          <w:p w14:paraId="25AE436A" w14:textId="77777777" w:rsidR="00460EF8" w:rsidRDefault="00460EF8" w:rsidP="001F2A79">
            <w:pPr>
              <w:pStyle w:val="ListParagraph"/>
              <w:tabs>
                <w:tab w:val="left" w:pos="316"/>
              </w:tabs>
              <w:spacing w:after="0" w:line="276" w:lineRule="auto"/>
              <w:ind w:left="0"/>
              <w:jc w:val="both"/>
              <w:rPr>
                <w:rFonts w:eastAsia="Arial" w:cs="Arial"/>
                <w:b/>
                <w:color w:val="000000"/>
                <w:lang w:val="uk-UA" w:eastAsia="uk-UA"/>
              </w:rPr>
            </w:pPr>
            <w:r w:rsidRPr="00981A16">
              <w:rPr>
                <w:rFonts w:eastAsia="Arial" w:cs="Arial"/>
                <w:b/>
                <w:color w:val="000000"/>
                <w:lang w:val="en-US" w:eastAsia="uk-UA"/>
              </w:rPr>
              <w:t>5</w:t>
            </w:r>
            <w:r w:rsidRPr="00981A16">
              <w:rPr>
                <w:rFonts w:eastAsia="Arial" w:cs="Arial"/>
                <w:b/>
                <w:color w:val="000000"/>
                <w:lang w:val="uk-UA" w:eastAsia="uk-UA"/>
              </w:rPr>
              <w:t xml:space="preserve">.1. </w:t>
            </w:r>
            <w:r w:rsidRPr="00624604">
              <w:rPr>
                <w:rFonts w:eastAsia="Arial" w:cs="Arial"/>
                <w:b/>
                <w:color w:val="000000"/>
                <w:lang w:val="en-US" w:eastAsia="uk-UA"/>
              </w:rPr>
              <w:t xml:space="preserve">Contract value and </w:t>
            </w:r>
            <w:r w:rsidRPr="00624604">
              <w:rPr>
                <w:rStyle w:val="normaltextrun"/>
                <w:rFonts w:cs="Arial"/>
                <w:b/>
                <w:color w:val="000000"/>
                <w:shd w:val="clear" w:color="auto" w:fill="FFFFFF"/>
                <w:lang w:val="en-US"/>
              </w:rPr>
              <w:t>anticipated</w:t>
            </w:r>
            <w:r w:rsidRPr="00624604">
              <w:rPr>
                <w:rFonts w:eastAsia="Arial" w:cs="Arial"/>
                <w:b/>
                <w:color w:val="000000"/>
                <w:lang w:val="en-US" w:eastAsia="uk-UA"/>
              </w:rPr>
              <w:t xml:space="preserve"> payment schedule</w:t>
            </w:r>
          </w:p>
          <w:p w14:paraId="295D0BDB" w14:textId="77777777" w:rsidR="00460EF8" w:rsidRPr="00624604" w:rsidRDefault="00460EF8" w:rsidP="001F2A79">
            <w:pPr>
              <w:pStyle w:val="ListParagraph"/>
              <w:tabs>
                <w:tab w:val="left" w:pos="316"/>
              </w:tabs>
              <w:spacing w:after="0" w:line="276" w:lineRule="auto"/>
              <w:ind w:left="0"/>
              <w:jc w:val="both"/>
              <w:rPr>
                <w:rFonts w:eastAsia="Arial" w:cs="Arial"/>
                <w:b/>
                <w:color w:val="000000"/>
                <w:lang w:val="uk-UA" w:eastAsia="uk-UA"/>
              </w:rPr>
            </w:pPr>
          </w:p>
          <w:p w14:paraId="719C9BEF" w14:textId="77777777" w:rsidR="00460EF8" w:rsidRDefault="00460EF8" w:rsidP="001F2A79">
            <w:pPr>
              <w:spacing w:after="0" w:line="276" w:lineRule="auto"/>
              <w:jc w:val="both"/>
              <w:rPr>
                <w:rFonts w:cs="Arial"/>
                <w:lang w:val="en-US"/>
              </w:rPr>
            </w:pPr>
            <w:r w:rsidRPr="00981A16">
              <w:rPr>
                <w:rFonts w:cs="Arial"/>
                <w:lang w:val="en-US" w:eastAsia="uk-UA"/>
              </w:rPr>
              <w:t xml:space="preserve">The contract value shall be calculated according to the </w:t>
            </w:r>
            <w:r w:rsidRPr="00624604">
              <w:rPr>
                <w:rFonts w:cs="Arial"/>
                <w:lang w:val="uk-UA"/>
              </w:rPr>
              <w:t>format of the bid.</w:t>
            </w:r>
          </w:p>
          <w:p w14:paraId="201715B0" w14:textId="77777777" w:rsidR="00460EF8" w:rsidRPr="00250467" w:rsidRDefault="00460EF8" w:rsidP="001F2A79">
            <w:pPr>
              <w:spacing w:after="0" w:line="276" w:lineRule="auto"/>
              <w:jc w:val="both"/>
              <w:rPr>
                <w:rFonts w:cs="Arial"/>
                <w:lang w:val="en-US"/>
              </w:rPr>
            </w:pPr>
          </w:p>
          <w:p w14:paraId="30A7D023" w14:textId="77777777" w:rsidR="00460EF8" w:rsidRPr="00CC4C61" w:rsidRDefault="00460EF8" w:rsidP="001F2A79">
            <w:pPr>
              <w:spacing w:after="0" w:line="276" w:lineRule="auto"/>
              <w:jc w:val="both"/>
              <w:rPr>
                <w:rStyle w:val="normaltextrun"/>
                <w:rFonts w:eastAsiaTheme="minorHAnsi" w:cs="Arial"/>
                <w:b/>
                <w:bCs/>
                <w:color w:val="000000"/>
                <w:sz w:val="22"/>
                <w:szCs w:val="22"/>
                <w:shd w:val="clear" w:color="auto" w:fill="FFFFFF"/>
                <w:lang w:val="en-US"/>
              </w:rPr>
            </w:pPr>
            <w:r w:rsidRPr="008A02A5">
              <w:rPr>
                <w:b/>
                <w:bCs/>
                <w:lang w:val="uk-UA"/>
              </w:rPr>
              <w:t>Anticipated</w:t>
            </w:r>
            <w:r w:rsidRPr="00CC4C61">
              <w:rPr>
                <w:rStyle w:val="normaltextrun"/>
                <w:rFonts w:cs="Arial"/>
                <w:b/>
                <w:bCs/>
                <w:color w:val="000000"/>
                <w:shd w:val="clear" w:color="auto" w:fill="FFFFFF"/>
                <w:lang w:val="en-US"/>
              </w:rPr>
              <w:t xml:space="preserve"> payment schedule:</w:t>
            </w:r>
          </w:p>
          <w:p w14:paraId="30E8A855" w14:textId="6FDC9C04" w:rsidR="00460EF8" w:rsidRPr="00004694" w:rsidRDefault="00977742" w:rsidP="001F2A79">
            <w:pPr>
              <w:tabs>
                <w:tab w:val="left" w:pos="3261"/>
              </w:tabs>
              <w:spacing w:after="0" w:line="276" w:lineRule="auto"/>
              <w:contextualSpacing/>
              <w:jc w:val="both"/>
              <w:rPr>
                <w:rStyle w:val="normaltextrun"/>
                <w:rFonts w:eastAsiaTheme="minorHAnsi" w:cs="Arial"/>
                <w:color w:val="000000"/>
                <w:sz w:val="22"/>
                <w:szCs w:val="22"/>
                <w:shd w:val="clear" w:color="auto" w:fill="FFFFFF"/>
                <w:lang w:val="en-US"/>
              </w:rPr>
            </w:pPr>
            <w:r>
              <w:rPr>
                <w:rStyle w:val="normaltextrun"/>
                <w:rFonts w:cs="Arial"/>
                <w:color w:val="000000"/>
                <w:shd w:val="clear" w:color="auto" w:fill="FFFFFF"/>
                <w:lang w:val="en-US"/>
              </w:rPr>
              <w:t>T</w:t>
            </w:r>
            <w:r w:rsidR="00460EF8" w:rsidRPr="004A2F23">
              <w:rPr>
                <w:rStyle w:val="normaltextrun"/>
                <w:rFonts w:cs="Arial"/>
                <w:color w:val="000000"/>
                <w:shd w:val="clear" w:color="auto" w:fill="FFFFFF"/>
              </w:rPr>
              <w:t>he Contractor shall be paid within following instalments:</w:t>
            </w:r>
          </w:p>
          <w:tbl>
            <w:tblPr>
              <w:tblW w:w="4565" w:type="dxa"/>
              <w:tblLayout w:type="fixed"/>
              <w:tblLook w:val="04A0" w:firstRow="1" w:lastRow="0" w:firstColumn="1" w:lastColumn="0" w:noHBand="0" w:noVBand="1"/>
            </w:tblPr>
            <w:tblGrid>
              <w:gridCol w:w="1730"/>
              <w:gridCol w:w="1134"/>
              <w:gridCol w:w="1701"/>
            </w:tblGrid>
            <w:tr w:rsidR="00460EF8" w:rsidRPr="00981A16" w14:paraId="3EF48685" w14:textId="77777777" w:rsidTr="0040690B">
              <w:tc>
                <w:tcPr>
                  <w:tcW w:w="1730" w:type="dxa"/>
                  <w:tcBorders>
                    <w:top w:val="single" w:sz="8" w:space="0" w:color="auto"/>
                    <w:left w:val="single" w:sz="8" w:space="0" w:color="auto"/>
                    <w:bottom w:val="single" w:sz="8" w:space="0" w:color="auto"/>
                    <w:right w:val="single" w:sz="8" w:space="0" w:color="auto"/>
                  </w:tcBorders>
                  <w:vAlign w:val="center"/>
                  <w:hideMark/>
                </w:tcPr>
                <w:p w14:paraId="688E81A5" w14:textId="77777777" w:rsidR="00460EF8" w:rsidRPr="004A1A7B" w:rsidRDefault="00460EF8" w:rsidP="001F2A79">
                  <w:pPr>
                    <w:spacing w:after="0"/>
                    <w:jc w:val="both"/>
                    <w:rPr>
                      <w:rFonts w:cs="Arial"/>
                      <w:b/>
                      <w:bCs/>
                      <w:color w:val="000000"/>
                      <w:sz w:val="18"/>
                      <w:szCs w:val="18"/>
                      <w:lang w:val="en-US"/>
                    </w:rPr>
                  </w:pPr>
                  <w:r w:rsidRPr="004A1A7B">
                    <w:rPr>
                      <w:rFonts w:cs="Arial"/>
                      <w:b/>
                      <w:bCs/>
                      <w:color w:val="000000"/>
                      <w:sz w:val="18"/>
                      <w:szCs w:val="18"/>
                    </w:rPr>
                    <w:t>Instalment #</w:t>
                  </w:r>
                  <w:r w:rsidRPr="00981A16">
                    <w:rPr>
                      <w:rFonts w:cs="Arial"/>
                      <w:b/>
                      <w:bCs/>
                      <w:color w:val="000000"/>
                      <w:sz w:val="18"/>
                      <w:szCs w:val="18"/>
                    </w:rPr>
                    <w:t> </w:t>
                  </w:r>
                </w:p>
              </w:tc>
              <w:tc>
                <w:tcPr>
                  <w:tcW w:w="1134" w:type="dxa"/>
                  <w:tcBorders>
                    <w:top w:val="single" w:sz="8" w:space="0" w:color="auto"/>
                    <w:left w:val="nil"/>
                    <w:bottom w:val="single" w:sz="8" w:space="0" w:color="auto"/>
                    <w:right w:val="single" w:sz="8" w:space="0" w:color="auto"/>
                  </w:tcBorders>
                  <w:vAlign w:val="center"/>
                  <w:hideMark/>
                </w:tcPr>
                <w:p w14:paraId="3E107CB2" w14:textId="77777777" w:rsidR="00460EF8" w:rsidRPr="004A1A7B" w:rsidRDefault="00460EF8" w:rsidP="001F2A79">
                  <w:pPr>
                    <w:spacing w:after="0"/>
                    <w:jc w:val="both"/>
                    <w:rPr>
                      <w:rFonts w:cs="Arial"/>
                      <w:b/>
                      <w:bCs/>
                      <w:color w:val="000000"/>
                      <w:sz w:val="18"/>
                      <w:szCs w:val="18"/>
                      <w:lang w:val="en-US"/>
                    </w:rPr>
                  </w:pPr>
                  <w:r w:rsidRPr="004A1A7B">
                    <w:rPr>
                      <w:rFonts w:cs="Arial"/>
                      <w:b/>
                      <w:bCs/>
                      <w:color w:val="000000"/>
                      <w:sz w:val="18"/>
                      <w:szCs w:val="18"/>
                    </w:rPr>
                    <w:t>Anticipated payment date, by</w:t>
                  </w:r>
                </w:p>
              </w:tc>
              <w:tc>
                <w:tcPr>
                  <w:tcW w:w="1701" w:type="dxa"/>
                  <w:tcBorders>
                    <w:top w:val="single" w:sz="8" w:space="0" w:color="auto"/>
                    <w:left w:val="nil"/>
                    <w:bottom w:val="single" w:sz="8" w:space="0" w:color="auto"/>
                    <w:right w:val="single" w:sz="8" w:space="0" w:color="auto"/>
                  </w:tcBorders>
                  <w:vAlign w:val="center"/>
                  <w:hideMark/>
                </w:tcPr>
                <w:p w14:paraId="198C85C5" w14:textId="77777777" w:rsidR="00460EF8" w:rsidRPr="004A1A7B" w:rsidRDefault="00460EF8" w:rsidP="001F2A79">
                  <w:pPr>
                    <w:spacing w:after="0"/>
                    <w:jc w:val="both"/>
                    <w:rPr>
                      <w:rFonts w:cs="Arial"/>
                      <w:b/>
                      <w:bCs/>
                      <w:color w:val="000000"/>
                      <w:sz w:val="18"/>
                      <w:szCs w:val="18"/>
                      <w:lang w:val="en-US"/>
                    </w:rPr>
                  </w:pPr>
                  <w:r w:rsidRPr="004A1A7B">
                    <w:rPr>
                      <w:rFonts w:cs="Arial"/>
                      <w:b/>
                      <w:bCs/>
                      <w:color w:val="000000"/>
                      <w:sz w:val="18"/>
                      <w:szCs w:val="18"/>
                    </w:rPr>
                    <w:t>Proportional to the number of insured persons</w:t>
                  </w:r>
                </w:p>
              </w:tc>
            </w:tr>
            <w:tr w:rsidR="00460EF8" w:rsidRPr="00981A16" w14:paraId="00DBE457" w14:textId="77777777" w:rsidTr="0040690B">
              <w:tc>
                <w:tcPr>
                  <w:tcW w:w="1730" w:type="dxa"/>
                  <w:tcBorders>
                    <w:top w:val="nil"/>
                    <w:left w:val="single" w:sz="8" w:space="0" w:color="auto"/>
                    <w:bottom w:val="single" w:sz="8" w:space="0" w:color="auto"/>
                    <w:right w:val="single" w:sz="8" w:space="0" w:color="auto"/>
                  </w:tcBorders>
                  <w:vAlign w:val="center"/>
                  <w:hideMark/>
                </w:tcPr>
                <w:p w14:paraId="45D97FBF" w14:textId="08B3CC70" w:rsidR="00460EF8" w:rsidRPr="004A1A7B" w:rsidRDefault="00460EF8" w:rsidP="001F2A79">
                  <w:pPr>
                    <w:spacing w:after="0"/>
                    <w:jc w:val="both"/>
                    <w:rPr>
                      <w:rFonts w:cs="Arial"/>
                      <w:color w:val="000000"/>
                      <w:sz w:val="18"/>
                      <w:szCs w:val="18"/>
                      <w:lang w:val="en-US"/>
                    </w:rPr>
                  </w:pPr>
                  <w:r w:rsidRPr="004A1A7B">
                    <w:rPr>
                      <w:rFonts w:cs="Arial"/>
                      <w:color w:val="000000"/>
                      <w:sz w:val="18"/>
                      <w:szCs w:val="18"/>
                    </w:rPr>
                    <w:t xml:space="preserve">1.First quarterly payment (advance payment for period of </w:t>
                  </w:r>
                  <w:r w:rsidRPr="004A1A7B">
                    <w:rPr>
                      <w:rFonts w:cs="Arial"/>
                      <w:color w:val="000000"/>
                      <w:sz w:val="18"/>
                      <w:szCs w:val="18"/>
                      <w:lang w:val="en-US"/>
                    </w:rPr>
                    <w:t>September</w:t>
                  </w:r>
                  <w:r w:rsidRPr="004A1A7B">
                    <w:rPr>
                      <w:rFonts w:cs="Arial"/>
                      <w:color w:val="000000"/>
                      <w:sz w:val="18"/>
                      <w:szCs w:val="18"/>
                    </w:rPr>
                    <w:t xml:space="preserve"> </w:t>
                  </w:r>
                  <w:r w:rsidR="0080077E" w:rsidRPr="004A1A7B">
                    <w:rPr>
                      <w:rFonts w:cs="Arial"/>
                      <w:color w:val="000000"/>
                      <w:sz w:val="18"/>
                      <w:szCs w:val="18"/>
                    </w:rPr>
                    <w:t>202</w:t>
                  </w:r>
                  <w:r w:rsidR="0080077E">
                    <w:rPr>
                      <w:rFonts w:cs="Arial"/>
                      <w:color w:val="000000"/>
                      <w:sz w:val="18"/>
                      <w:szCs w:val="18"/>
                      <w:lang w:val="uk-UA"/>
                    </w:rPr>
                    <w:t>6</w:t>
                  </w:r>
                  <w:r w:rsidRPr="004A1A7B">
                    <w:rPr>
                      <w:rFonts w:cs="Arial"/>
                      <w:color w:val="000000"/>
                      <w:sz w:val="18"/>
                      <w:szCs w:val="18"/>
                    </w:rPr>
                    <w:t xml:space="preserve">-November </w:t>
                  </w:r>
                  <w:r w:rsidR="0080077E" w:rsidRPr="004A1A7B">
                    <w:rPr>
                      <w:rFonts w:cs="Arial"/>
                      <w:color w:val="000000"/>
                      <w:sz w:val="18"/>
                      <w:szCs w:val="18"/>
                    </w:rPr>
                    <w:t>202</w:t>
                  </w:r>
                  <w:r w:rsidR="0080077E">
                    <w:rPr>
                      <w:rFonts w:cs="Arial"/>
                      <w:color w:val="000000"/>
                      <w:sz w:val="18"/>
                      <w:szCs w:val="18"/>
                      <w:lang w:val="uk-UA"/>
                    </w:rPr>
                    <w:t>6</w:t>
                  </w:r>
                  <w:r w:rsidRPr="004A1A7B">
                    <w:rPr>
                      <w:rFonts w:cs="Arial"/>
                      <w:color w:val="000000"/>
                      <w:sz w:val="18"/>
                      <w:szCs w:val="18"/>
                    </w:rPr>
                    <w:t>)</w:t>
                  </w:r>
                </w:p>
              </w:tc>
              <w:tc>
                <w:tcPr>
                  <w:tcW w:w="1134" w:type="dxa"/>
                  <w:tcBorders>
                    <w:top w:val="nil"/>
                    <w:left w:val="nil"/>
                    <w:bottom w:val="single" w:sz="8" w:space="0" w:color="auto"/>
                    <w:right w:val="single" w:sz="8" w:space="0" w:color="auto"/>
                  </w:tcBorders>
                  <w:vAlign w:val="center"/>
                  <w:hideMark/>
                </w:tcPr>
                <w:p w14:paraId="44069DA6" w14:textId="74B69BC2" w:rsidR="00460EF8" w:rsidRPr="00C65701" w:rsidRDefault="0080077E" w:rsidP="001F2A79">
                  <w:pPr>
                    <w:spacing w:after="0"/>
                    <w:jc w:val="both"/>
                    <w:rPr>
                      <w:rFonts w:cs="Arial"/>
                      <w:color w:val="000000"/>
                      <w:sz w:val="18"/>
                      <w:szCs w:val="18"/>
                      <w:lang w:val="uk-UA"/>
                    </w:rPr>
                  </w:pPr>
                  <w:r>
                    <w:rPr>
                      <w:rFonts w:cs="Arial"/>
                      <w:color w:val="000000"/>
                      <w:sz w:val="18"/>
                      <w:szCs w:val="18"/>
                      <w:lang w:val="uk-UA"/>
                    </w:rPr>
                    <w:t>15</w:t>
                  </w:r>
                  <w:r w:rsidR="00460EF8" w:rsidRPr="004A1A7B">
                    <w:rPr>
                      <w:rFonts w:cs="Arial"/>
                      <w:color w:val="000000"/>
                      <w:sz w:val="18"/>
                      <w:szCs w:val="18"/>
                    </w:rPr>
                    <w:t>.09.202</w:t>
                  </w:r>
                  <w:r w:rsidR="00460EF8">
                    <w:rPr>
                      <w:rFonts w:cs="Arial"/>
                      <w:color w:val="000000"/>
                      <w:sz w:val="18"/>
                      <w:szCs w:val="18"/>
                    </w:rPr>
                    <w:t>6</w:t>
                  </w:r>
                </w:p>
              </w:tc>
              <w:tc>
                <w:tcPr>
                  <w:tcW w:w="1701" w:type="dxa"/>
                  <w:tcBorders>
                    <w:top w:val="nil"/>
                    <w:left w:val="nil"/>
                    <w:bottom w:val="single" w:sz="8" w:space="0" w:color="auto"/>
                    <w:right w:val="single" w:sz="8" w:space="0" w:color="auto"/>
                  </w:tcBorders>
                  <w:vAlign w:val="center"/>
                  <w:hideMark/>
                </w:tcPr>
                <w:p w14:paraId="4CDACC49"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35CCE908" w14:textId="77777777" w:rsidTr="0040690B">
              <w:tc>
                <w:tcPr>
                  <w:tcW w:w="1730" w:type="dxa"/>
                  <w:tcBorders>
                    <w:top w:val="nil"/>
                    <w:left w:val="single" w:sz="8" w:space="0" w:color="auto"/>
                    <w:bottom w:val="single" w:sz="8" w:space="0" w:color="auto"/>
                    <w:right w:val="single" w:sz="8" w:space="0" w:color="auto"/>
                  </w:tcBorders>
                  <w:vAlign w:val="center"/>
                  <w:hideMark/>
                </w:tcPr>
                <w:p w14:paraId="0ED38C97" w14:textId="77777777" w:rsidR="00460EF8" w:rsidRPr="004A1A7B" w:rsidRDefault="00460EF8" w:rsidP="001F2A79">
                  <w:pPr>
                    <w:spacing w:after="0"/>
                    <w:jc w:val="both"/>
                    <w:rPr>
                      <w:rFonts w:cs="Arial"/>
                      <w:color w:val="000000"/>
                      <w:sz w:val="18"/>
                      <w:szCs w:val="18"/>
                      <w:lang w:val="en-US"/>
                    </w:rPr>
                  </w:pPr>
                  <w:r w:rsidRPr="004A1A7B">
                    <w:rPr>
                      <w:rFonts w:cs="Arial"/>
                      <w:color w:val="000000"/>
                      <w:sz w:val="18"/>
                      <w:szCs w:val="18"/>
                    </w:rPr>
                    <w:t>2.Interim payment </w:t>
                  </w:r>
                </w:p>
              </w:tc>
              <w:tc>
                <w:tcPr>
                  <w:tcW w:w="1134" w:type="dxa"/>
                  <w:tcBorders>
                    <w:top w:val="nil"/>
                    <w:left w:val="nil"/>
                    <w:bottom w:val="single" w:sz="8" w:space="0" w:color="auto"/>
                    <w:right w:val="single" w:sz="8" w:space="0" w:color="auto"/>
                  </w:tcBorders>
                  <w:vAlign w:val="center"/>
                  <w:hideMark/>
                </w:tcPr>
                <w:p w14:paraId="64C52C0F" w14:textId="2B0CF923" w:rsidR="00460EF8" w:rsidRPr="001F2A79" w:rsidRDefault="00460EF8" w:rsidP="001F2A79">
                  <w:pPr>
                    <w:spacing w:after="0"/>
                    <w:jc w:val="both"/>
                    <w:rPr>
                      <w:rFonts w:cs="Arial"/>
                      <w:color w:val="000000"/>
                      <w:sz w:val="18"/>
                      <w:szCs w:val="18"/>
                      <w:lang w:val="en-US"/>
                    </w:rPr>
                  </w:pPr>
                  <w:r w:rsidRPr="004A1A7B">
                    <w:rPr>
                      <w:rFonts w:cs="Arial"/>
                      <w:color w:val="000000"/>
                      <w:sz w:val="18"/>
                      <w:szCs w:val="18"/>
                    </w:rPr>
                    <w:t>15.0</w:t>
                  </w:r>
                  <w:r w:rsidRPr="004A1A7B">
                    <w:rPr>
                      <w:rFonts w:cs="Arial"/>
                      <w:color w:val="000000"/>
                      <w:sz w:val="18"/>
                      <w:szCs w:val="18"/>
                      <w:lang w:val="uk-UA"/>
                    </w:rPr>
                    <w:t>9</w:t>
                  </w:r>
                  <w:r w:rsidRPr="004A1A7B">
                    <w:rPr>
                      <w:rFonts w:cs="Arial"/>
                      <w:color w:val="000000"/>
                      <w:sz w:val="18"/>
                      <w:szCs w:val="18"/>
                    </w:rPr>
                    <w:t>.202</w:t>
                  </w:r>
                  <w:r>
                    <w:rPr>
                      <w:rFonts w:cs="Arial"/>
                      <w:color w:val="000000"/>
                      <w:sz w:val="18"/>
                      <w:szCs w:val="18"/>
                      <w:lang w:val="en-US"/>
                    </w:rPr>
                    <w:t>6</w:t>
                  </w:r>
                </w:p>
              </w:tc>
              <w:tc>
                <w:tcPr>
                  <w:tcW w:w="1701" w:type="dxa"/>
                  <w:tcBorders>
                    <w:top w:val="nil"/>
                    <w:left w:val="nil"/>
                    <w:bottom w:val="single" w:sz="8" w:space="0" w:color="auto"/>
                    <w:right w:val="single" w:sz="8" w:space="0" w:color="auto"/>
                  </w:tcBorders>
                  <w:vAlign w:val="center"/>
                  <w:hideMark/>
                </w:tcPr>
                <w:p w14:paraId="7B38316C"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17859191" w14:textId="77777777" w:rsidTr="0040690B">
              <w:tc>
                <w:tcPr>
                  <w:tcW w:w="1730" w:type="dxa"/>
                  <w:tcBorders>
                    <w:top w:val="nil"/>
                    <w:left w:val="single" w:sz="8" w:space="0" w:color="auto"/>
                    <w:bottom w:val="single" w:sz="8" w:space="0" w:color="auto"/>
                    <w:right w:val="single" w:sz="8" w:space="0" w:color="auto"/>
                  </w:tcBorders>
                  <w:vAlign w:val="center"/>
                  <w:hideMark/>
                </w:tcPr>
                <w:p w14:paraId="1114A7DC" w14:textId="77777777" w:rsidR="00460EF8" w:rsidRPr="004A1A7B" w:rsidRDefault="00460EF8" w:rsidP="001F2A79">
                  <w:pPr>
                    <w:spacing w:after="0"/>
                    <w:jc w:val="both"/>
                    <w:rPr>
                      <w:rFonts w:cs="Arial"/>
                      <w:color w:val="000000"/>
                      <w:sz w:val="18"/>
                      <w:szCs w:val="18"/>
                      <w:lang w:val="en-US"/>
                    </w:rPr>
                  </w:pPr>
                  <w:r w:rsidRPr="004A1A7B">
                    <w:rPr>
                      <w:rFonts w:cs="Arial"/>
                      <w:color w:val="000000"/>
                      <w:sz w:val="18"/>
                      <w:szCs w:val="18"/>
                    </w:rPr>
                    <w:t>3.Interim payment </w:t>
                  </w:r>
                </w:p>
              </w:tc>
              <w:tc>
                <w:tcPr>
                  <w:tcW w:w="1134" w:type="dxa"/>
                  <w:tcBorders>
                    <w:top w:val="nil"/>
                    <w:left w:val="nil"/>
                    <w:bottom w:val="single" w:sz="8" w:space="0" w:color="auto"/>
                    <w:right w:val="single" w:sz="8" w:space="0" w:color="auto"/>
                  </w:tcBorders>
                  <w:vAlign w:val="center"/>
                  <w:hideMark/>
                </w:tcPr>
                <w:p w14:paraId="60784F21" w14:textId="16765194" w:rsidR="00460EF8" w:rsidRPr="001F2A79" w:rsidRDefault="00460EF8" w:rsidP="001F2A79">
                  <w:pPr>
                    <w:spacing w:after="0"/>
                    <w:jc w:val="both"/>
                    <w:rPr>
                      <w:rFonts w:cs="Arial"/>
                      <w:color w:val="000000"/>
                      <w:sz w:val="18"/>
                      <w:szCs w:val="18"/>
                      <w:lang w:val="en-US"/>
                    </w:rPr>
                  </w:pPr>
                  <w:r w:rsidRPr="004A1A7B">
                    <w:rPr>
                      <w:rFonts w:cs="Arial"/>
                      <w:color w:val="000000"/>
                      <w:sz w:val="18"/>
                      <w:szCs w:val="18"/>
                    </w:rPr>
                    <w:t>01.</w:t>
                  </w:r>
                  <w:r w:rsidRPr="004A1A7B">
                    <w:rPr>
                      <w:rFonts w:cs="Arial"/>
                      <w:color w:val="000000"/>
                      <w:sz w:val="18"/>
                      <w:szCs w:val="18"/>
                      <w:lang w:val="uk-UA"/>
                    </w:rPr>
                    <w:t>10</w:t>
                  </w:r>
                  <w:r w:rsidRPr="004A1A7B">
                    <w:rPr>
                      <w:rFonts w:cs="Arial"/>
                      <w:color w:val="000000"/>
                      <w:sz w:val="18"/>
                      <w:szCs w:val="18"/>
                    </w:rPr>
                    <w:t>.202</w:t>
                  </w:r>
                  <w:r>
                    <w:rPr>
                      <w:rFonts w:cs="Arial"/>
                      <w:color w:val="000000"/>
                      <w:sz w:val="18"/>
                      <w:szCs w:val="18"/>
                      <w:lang w:val="en-US"/>
                    </w:rPr>
                    <w:t>6</w:t>
                  </w:r>
                </w:p>
              </w:tc>
              <w:tc>
                <w:tcPr>
                  <w:tcW w:w="1701" w:type="dxa"/>
                  <w:tcBorders>
                    <w:top w:val="nil"/>
                    <w:left w:val="nil"/>
                    <w:bottom w:val="single" w:sz="8" w:space="0" w:color="auto"/>
                    <w:right w:val="single" w:sz="8" w:space="0" w:color="auto"/>
                  </w:tcBorders>
                  <w:vAlign w:val="center"/>
                  <w:hideMark/>
                </w:tcPr>
                <w:p w14:paraId="02808546"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245B6588" w14:textId="77777777" w:rsidTr="0040690B">
              <w:tc>
                <w:tcPr>
                  <w:tcW w:w="1730" w:type="dxa"/>
                  <w:tcBorders>
                    <w:top w:val="nil"/>
                    <w:left w:val="single" w:sz="8" w:space="0" w:color="auto"/>
                    <w:bottom w:val="single" w:sz="8" w:space="0" w:color="auto"/>
                    <w:right w:val="single" w:sz="8" w:space="0" w:color="auto"/>
                  </w:tcBorders>
                  <w:vAlign w:val="center"/>
                  <w:hideMark/>
                </w:tcPr>
                <w:p w14:paraId="7A2E37EC" w14:textId="77777777" w:rsidR="00460EF8" w:rsidRPr="004A1A7B" w:rsidRDefault="00460EF8" w:rsidP="001F2A79">
                  <w:pPr>
                    <w:spacing w:after="0"/>
                    <w:jc w:val="both"/>
                    <w:rPr>
                      <w:rFonts w:cs="Arial"/>
                      <w:color w:val="000000"/>
                      <w:sz w:val="18"/>
                      <w:szCs w:val="18"/>
                      <w:lang w:val="en-US"/>
                    </w:rPr>
                  </w:pPr>
                  <w:r w:rsidRPr="004A1A7B">
                    <w:rPr>
                      <w:rFonts w:cs="Arial"/>
                      <w:color w:val="000000"/>
                      <w:sz w:val="18"/>
                      <w:szCs w:val="18"/>
                    </w:rPr>
                    <w:t>4.Interim payment </w:t>
                  </w:r>
                </w:p>
              </w:tc>
              <w:tc>
                <w:tcPr>
                  <w:tcW w:w="1134" w:type="dxa"/>
                  <w:tcBorders>
                    <w:top w:val="nil"/>
                    <w:left w:val="nil"/>
                    <w:bottom w:val="single" w:sz="8" w:space="0" w:color="auto"/>
                    <w:right w:val="single" w:sz="8" w:space="0" w:color="auto"/>
                  </w:tcBorders>
                  <w:vAlign w:val="center"/>
                  <w:hideMark/>
                </w:tcPr>
                <w:p w14:paraId="5A245E2E" w14:textId="2A8D9280"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uk-UA"/>
                    </w:rPr>
                    <w:t>01</w:t>
                  </w:r>
                  <w:r w:rsidRPr="004A1A7B">
                    <w:rPr>
                      <w:rFonts w:cs="Arial"/>
                      <w:color w:val="000000"/>
                      <w:sz w:val="18"/>
                      <w:szCs w:val="18"/>
                    </w:rPr>
                    <w:t>.</w:t>
                  </w:r>
                  <w:r w:rsidRPr="004A1A7B">
                    <w:rPr>
                      <w:rFonts w:cs="Arial"/>
                      <w:color w:val="000000"/>
                      <w:sz w:val="18"/>
                      <w:szCs w:val="18"/>
                      <w:lang w:val="uk-UA"/>
                    </w:rPr>
                    <w:t>11</w:t>
                  </w:r>
                  <w:r w:rsidRPr="004A1A7B">
                    <w:rPr>
                      <w:rFonts w:cs="Arial"/>
                      <w:color w:val="000000"/>
                      <w:sz w:val="18"/>
                      <w:szCs w:val="18"/>
                    </w:rPr>
                    <w:t>.202</w:t>
                  </w:r>
                  <w:r>
                    <w:rPr>
                      <w:rFonts w:cs="Arial"/>
                      <w:color w:val="000000"/>
                      <w:sz w:val="18"/>
                      <w:szCs w:val="18"/>
                      <w:lang w:val="en-US"/>
                    </w:rPr>
                    <w:t>6</w:t>
                  </w:r>
                </w:p>
              </w:tc>
              <w:tc>
                <w:tcPr>
                  <w:tcW w:w="1701" w:type="dxa"/>
                  <w:tcBorders>
                    <w:top w:val="nil"/>
                    <w:left w:val="nil"/>
                    <w:bottom w:val="single" w:sz="8" w:space="0" w:color="auto"/>
                    <w:right w:val="single" w:sz="8" w:space="0" w:color="auto"/>
                  </w:tcBorders>
                  <w:vAlign w:val="center"/>
                  <w:hideMark/>
                </w:tcPr>
                <w:p w14:paraId="403DF7E2"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66658566" w14:textId="77777777" w:rsidTr="0040690B">
              <w:tc>
                <w:tcPr>
                  <w:tcW w:w="1730" w:type="dxa"/>
                  <w:tcBorders>
                    <w:top w:val="nil"/>
                    <w:left w:val="single" w:sz="8" w:space="0" w:color="auto"/>
                    <w:bottom w:val="single" w:sz="8" w:space="0" w:color="auto"/>
                    <w:right w:val="single" w:sz="8" w:space="0" w:color="auto"/>
                  </w:tcBorders>
                  <w:vAlign w:val="center"/>
                  <w:hideMark/>
                </w:tcPr>
                <w:p w14:paraId="6152D05F" w14:textId="4E12E2C0" w:rsidR="00460EF8" w:rsidRPr="00624604" w:rsidRDefault="00460EF8" w:rsidP="001F2A79">
                  <w:pPr>
                    <w:spacing w:after="0"/>
                    <w:jc w:val="both"/>
                    <w:rPr>
                      <w:rFonts w:cs="Arial"/>
                      <w:color w:val="000000"/>
                      <w:sz w:val="18"/>
                      <w:szCs w:val="18"/>
                      <w:lang w:val="uk-UA"/>
                    </w:rPr>
                  </w:pPr>
                  <w:r w:rsidRPr="004A1A7B">
                    <w:rPr>
                      <w:rFonts w:cs="Arial"/>
                      <w:color w:val="000000"/>
                      <w:sz w:val="18"/>
                      <w:szCs w:val="18"/>
                    </w:rPr>
                    <w:t xml:space="preserve">5.Second quarterly payment (advance payment for period of </w:t>
                  </w:r>
                  <w:r w:rsidRPr="004A1A7B">
                    <w:rPr>
                      <w:rFonts w:cs="Arial"/>
                      <w:color w:val="000000"/>
                      <w:sz w:val="18"/>
                      <w:szCs w:val="18"/>
                      <w:lang w:val="en-US"/>
                    </w:rPr>
                    <w:t>December</w:t>
                  </w:r>
                  <w:r w:rsidRPr="004A1A7B">
                    <w:rPr>
                      <w:rFonts w:cs="Arial"/>
                      <w:color w:val="000000"/>
                      <w:sz w:val="18"/>
                      <w:szCs w:val="18"/>
                    </w:rPr>
                    <w:t xml:space="preserve"> </w:t>
                  </w:r>
                  <w:r w:rsidR="0080077E" w:rsidRPr="004A1A7B">
                    <w:rPr>
                      <w:rFonts w:cs="Arial"/>
                      <w:color w:val="000000"/>
                      <w:sz w:val="18"/>
                      <w:szCs w:val="18"/>
                    </w:rPr>
                    <w:t>202</w:t>
                  </w:r>
                  <w:r w:rsidR="0080077E">
                    <w:rPr>
                      <w:rFonts w:cs="Arial"/>
                      <w:color w:val="000000"/>
                      <w:sz w:val="18"/>
                      <w:szCs w:val="18"/>
                      <w:lang w:val="uk-UA"/>
                    </w:rPr>
                    <w:t>6</w:t>
                  </w:r>
                  <w:r w:rsidRPr="004A1A7B">
                    <w:rPr>
                      <w:rFonts w:cs="Arial"/>
                      <w:color w:val="000000"/>
                      <w:sz w:val="18"/>
                      <w:szCs w:val="18"/>
                    </w:rPr>
                    <w:t xml:space="preserve">-February </w:t>
                  </w:r>
                  <w:r w:rsidR="0080077E" w:rsidRPr="004A1A7B">
                    <w:rPr>
                      <w:rFonts w:cs="Arial"/>
                      <w:color w:val="000000"/>
                      <w:sz w:val="18"/>
                      <w:szCs w:val="18"/>
                    </w:rPr>
                    <w:t>202</w:t>
                  </w:r>
                  <w:r w:rsidR="0080077E">
                    <w:rPr>
                      <w:rFonts w:cs="Arial"/>
                      <w:color w:val="000000"/>
                      <w:sz w:val="18"/>
                      <w:szCs w:val="18"/>
                      <w:lang w:val="uk-UA"/>
                    </w:rPr>
                    <w:t>7</w:t>
                  </w:r>
                  <w:r w:rsidRPr="004A1A7B">
                    <w:rPr>
                      <w:rFonts w:cs="Arial"/>
                      <w:color w:val="000000"/>
                      <w:sz w:val="18"/>
                      <w:szCs w:val="18"/>
                    </w:rPr>
                    <w:t>)</w:t>
                  </w:r>
                </w:p>
              </w:tc>
              <w:tc>
                <w:tcPr>
                  <w:tcW w:w="1134" w:type="dxa"/>
                  <w:tcBorders>
                    <w:top w:val="nil"/>
                    <w:left w:val="nil"/>
                    <w:bottom w:val="single" w:sz="8" w:space="0" w:color="auto"/>
                    <w:right w:val="single" w:sz="8" w:space="0" w:color="auto"/>
                  </w:tcBorders>
                  <w:vAlign w:val="center"/>
                  <w:hideMark/>
                </w:tcPr>
                <w:p w14:paraId="4110AEAB" w14:textId="37E3F33A" w:rsidR="00460EF8" w:rsidRPr="00460EF8" w:rsidRDefault="00460EF8" w:rsidP="001F2A79">
                  <w:pPr>
                    <w:spacing w:after="0"/>
                    <w:jc w:val="both"/>
                    <w:rPr>
                      <w:rFonts w:cs="Arial"/>
                      <w:color w:val="000000"/>
                      <w:sz w:val="18"/>
                      <w:szCs w:val="18"/>
                      <w:lang w:val="en-US"/>
                    </w:rPr>
                  </w:pPr>
                  <w:r w:rsidRPr="004A1A7B">
                    <w:rPr>
                      <w:rFonts w:cs="Arial"/>
                      <w:color w:val="000000"/>
                      <w:sz w:val="18"/>
                      <w:szCs w:val="18"/>
                      <w:lang w:val="uk-UA"/>
                    </w:rPr>
                    <w:t>01.12.202</w:t>
                  </w:r>
                  <w:r>
                    <w:rPr>
                      <w:rFonts w:cs="Arial"/>
                      <w:color w:val="000000"/>
                      <w:sz w:val="18"/>
                      <w:szCs w:val="18"/>
                      <w:lang w:val="en-US"/>
                    </w:rPr>
                    <w:t>6</w:t>
                  </w:r>
                </w:p>
              </w:tc>
              <w:tc>
                <w:tcPr>
                  <w:tcW w:w="1701" w:type="dxa"/>
                  <w:tcBorders>
                    <w:top w:val="nil"/>
                    <w:left w:val="nil"/>
                    <w:bottom w:val="single" w:sz="8" w:space="0" w:color="auto"/>
                    <w:right w:val="single" w:sz="8" w:space="0" w:color="auto"/>
                  </w:tcBorders>
                  <w:vAlign w:val="center"/>
                  <w:hideMark/>
                </w:tcPr>
                <w:p w14:paraId="3809AE03"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105DB82F" w14:textId="77777777" w:rsidTr="0040690B">
              <w:tc>
                <w:tcPr>
                  <w:tcW w:w="1730" w:type="dxa"/>
                  <w:tcBorders>
                    <w:top w:val="nil"/>
                    <w:left w:val="single" w:sz="8" w:space="0" w:color="auto"/>
                    <w:bottom w:val="single" w:sz="8" w:space="0" w:color="auto"/>
                    <w:right w:val="single" w:sz="8" w:space="0" w:color="auto"/>
                  </w:tcBorders>
                  <w:vAlign w:val="center"/>
                  <w:hideMark/>
                </w:tcPr>
                <w:p w14:paraId="5FBB91DD" w14:textId="77777777" w:rsidR="00460EF8" w:rsidRPr="004A1A7B" w:rsidRDefault="00460EF8" w:rsidP="001F2A79">
                  <w:pPr>
                    <w:spacing w:after="0"/>
                    <w:jc w:val="both"/>
                    <w:rPr>
                      <w:rFonts w:cs="Arial"/>
                      <w:color w:val="000000"/>
                      <w:sz w:val="18"/>
                      <w:szCs w:val="18"/>
                      <w:lang w:val="en-US"/>
                    </w:rPr>
                  </w:pPr>
                  <w:r w:rsidRPr="004A1A7B">
                    <w:rPr>
                      <w:rFonts w:cs="Arial"/>
                      <w:color w:val="000000"/>
                      <w:sz w:val="18"/>
                      <w:szCs w:val="18"/>
                    </w:rPr>
                    <w:t>6.Interim payment </w:t>
                  </w:r>
                </w:p>
              </w:tc>
              <w:tc>
                <w:tcPr>
                  <w:tcW w:w="1134" w:type="dxa"/>
                  <w:tcBorders>
                    <w:top w:val="nil"/>
                    <w:left w:val="nil"/>
                    <w:bottom w:val="single" w:sz="8" w:space="0" w:color="auto"/>
                    <w:right w:val="single" w:sz="8" w:space="0" w:color="auto"/>
                  </w:tcBorders>
                  <w:vAlign w:val="center"/>
                  <w:hideMark/>
                </w:tcPr>
                <w:p w14:paraId="39D7B622" w14:textId="0FF5074E"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w:t>
                  </w:r>
                  <w:r w:rsidRPr="004A1A7B">
                    <w:rPr>
                      <w:rFonts w:cs="Arial"/>
                      <w:color w:val="000000"/>
                      <w:sz w:val="18"/>
                      <w:szCs w:val="18"/>
                      <w:lang w:val="uk-UA"/>
                    </w:rPr>
                    <w:t>0</w:t>
                  </w:r>
                  <w:r w:rsidRPr="004A1A7B">
                    <w:rPr>
                      <w:rFonts w:cs="Arial"/>
                      <w:color w:val="000000"/>
                      <w:sz w:val="18"/>
                      <w:szCs w:val="18"/>
                      <w:lang w:val="en-US"/>
                    </w:rPr>
                    <w:t>1.202</w:t>
                  </w:r>
                  <w:r>
                    <w:rPr>
                      <w:rFonts w:cs="Arial"/>
                      <w:color w:val="000000"/>
                      <w:sz w:val="18"/>
                      <w:szCs w:val="18"/>
                      <w:lang w:val="en-US"/>
                    </w:rPr>
                    <w:t>7</w:t>
                  </w:r>
                </w:p>
              </w:tc>
              <w:tc>
                <w:tcPr>
                  <w:tcW w:w="1701" w:type="dxa"/>
                  <w:tcBorders>
                    <w:top w:val="nil"/>
                    <w:left w:val="nil"/>
                    <w:bottom w:val="single" w:sz="8" w:space="0" w:color="auto"/>
                    <w:right w:val="single" w:sz="8" w:space="0" w:color="auto"/>
                  </w:tcBorders>
                  <w:vAlign w:val="center"/>
                  <w:hideMark/>
                </w:tcPr>
                <w:p w14:paraId="237310F1"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75184B2C" w14:textId="77777777" w:rsidTr="0040690B">
              <w:tc>
                <w:tcPr>
                  <w:tcW w:w="1730" w:type="dxa"/>
                  <w:tcBorders>
                    <w:top w:val="nil"/>
                    <w:left w:val="single" w:sz="8" w:space="0" w:color="auto"/>
                    <w:bottom w:val="single" w:sz="8" w:space="0" w:color="auto"/>
                    <w:right w:val="single" w:sz="8" w:space="0" w:color="auto"/>
                  </w:tcBorders>
                  <w:vAlign w:val="center"/>
                  <w:hideMark/>
                </w:tcPr>
                <w:p w14:paraId="766F9340" w14:textId="77777777" w:rsidR="00460EF8" w:rsidRPr="004A1A7B" w:rsidRDefault="00460EF8" w:rsidP="001F2A79">
                  <w:pPr>
                    <w:spacing w:after="0"/>
                    <w:jc w:val="both"/>
                    <w:rPr>
                      <w:rFonts w:cs="Arial"/>
                      <w:color w:val="000000"/>
                      <w:sz w:val="18"/>
                      <w:szCs w:val="18"/>
                      <w:lang w:val="en-US"/>
                    </w:rPr>
                  </w:pPr>
                  <w:r w:rsidRPr="004A1A7B">
                    <w:rPr>
                      <w:rFonts w:cs="Arial"/>
                      <w:color w:val="000000"/>
                      <w:sz w:val="18"/>
                      <w:szCs w:val="18"/>
                      <w:lang w:val="en-US"/>
                    </w:rPr>
                    <w:t>7.Interim payment </w:t>
                  </w:r>
                </w:p>
              </w:tc>
              <w:tc>
                <w:tcPr>
                  <w:tcW w:w="1134" w:type="dxa"/>
                  <w:tcBorders>
                    <w:top w:val="nil"/>
                    <w:left w:val="nil"/>
                    <w:bottom w:val="single" w:sz="8" w:space="0" w:color="auto"/>
                    <w:right w:val="single" w:sz="8" w:space="0" w:color="auto"/>
                  </w:tcBorders>
                  <w:vAlign w:val="center"/>
                  <w:hideMark/>
                </w:tcPr>
                <w:p w14:paraId="3170F696" w14:textId="4998FADC"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w:t>
                  </w:r>
                  <w:r w:rsidRPr="004A1A7B">
                    <w:rPr>
                      <w:rFonts w:cs="Arial"/>
                      <w:color w:val="000000"/>
                      <w:sz w:val="18"/>
                      <w:szCs w:val="18"/>
                      <w:lang w:val="uk-UA"/>
                    </w:rPr>
                    <w:t>0</w:t>
                  </w:r>
                  <w:r w:rsidRPr="004A1A7B">
                    <w:rPr>
                      <w:rFonts w:cs="Arial"/>
                      <w:color w:val="000000"/>
                      <w:sz w:val="18"/>
                      <w:szCs w:val="18"/>
                      <w:lang w:val="en-US"/>
                    </w:rPr>
                    <w:t>2.202</w:t>
                  </w:r>
                  <w:r>
                    <w:rPr>
                      <w:rFonts w:cs="Arial"/>
                      <w:color w:val="000000"/>
                      <w:sz w:val="18"/>
                      <w:szCs w:val="18"/>
                      <w:lang w:val="en-US"/>
                    </w:rPr>
                    <w:t>7</w:t>
                  </w:r>
                </w:p>
              </w:tc>
              <w:tc>
                <w:tcPr>
                  <w:tcW w:w="1701" w:type="dxa"/>
                  <w:tcBorders>
                    <w:top w:val="nil"/>
                    <w:left w:val="nil"/>
                    <w:bottom w:val="single" w:sz="8" w:space="0" w:color="auto"/>
                    <w:right w:val="single" w:sz="8" w:space="0" w:color="auto"/>
                  </w:tcBorders>
                  <w:vAlign w:val="center"/>
                  <w:hideMark/>
                </w:tcPr>
                <w:p w14:paraId="55B0A78A"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746E410E" w14:textId="77777777" w:rsidTr="0040690B">
              <w:tc>
                <w:tcPr>
                  <w:tcW w:w="1730" w:type="dxa"/>
                  <w:tcBorders>
                    <w:top w:val="nil"/>
                    <w:left w:val="single" w:sz="8" w:space="0" w:color="auto"/>
                    <w:bottom w:val="single" w:sz="8" w:space="0" w:color="auto"/>
                    <w:right w:val="single" w:sz="8" w:space="0" w:color="auto"/>
                  </w:tcBorders>
                  <w:vAlign w:val="center"/>
                  <w:hideMark/>
                </w:tcPr>
                <w:p w14:paraId="4008C25B" w14:textId="0594A47C" w:rsidR="00460EF8" w:rsidRPr="00F21A91" w:rsidRDefault="00460EF8" w:rsidP="001F2A79">
                  <w:pPr>
                    <w:spacing w:after="0"/>
                    <w:jc w:val="both"/>
                    <w:rPr>
                      <w:rFonts w:cs="Arial"/>
                      <w:color w:val="000000"/>
                      <w:sz w:val="18"/>
                      <w:szCs w:val="18"/>
                    </w:rPr>
                  </w:pPr>
                  <w:r w:rsidRPr="004A1A7B">
                    <w:rPr>
                      <w:rFonts w:cs="Arial"/>
                      <w:color w:val="000000"/>
                      <w:sz w:val="18"/>
                      <w:szCs w:val="18"/>
                      <w:lang w:val="en-US"/>
                    </w:rPr>
                    <w:t xml:space="preserve">8. </w:t>
                  </w:r>
                  <w:r w:rsidRPr="004A1A7B">
                    <w:rPr>
                      <w:rFonts w:cs="Arial"/>
                      <w:color w:val="000000"/>
                      <w:sz w:val="18"/>
                      <w:szCs w:val="18"/>
                    </w:rPr>
                    <w:t xml:space="preserve">Third quarterly payment (advance payment for period of </w:t>
                  </w:r>
                  <w:r w:rsidRPr="004A1A7B">
                    <w:rPr>
                      <w:rFonts w:cs="Arial"/>
                      <w:color w:val="000000"/>
                      <w:sz w:val="18"/>
                      <w:szCs w:val="18"/>
                      <w:lang w:val="en-US"/>
                    </w:rPr>
                    <w:t>March</w:t>
                  </w:r>
                  <w:r w:rsidRPr="004A1A7B">
                    <w:rPr>
                      <w:rFonts w:cs="Arial"/>
                      <w:color w:val="000000"/>
                      <w:sz w:val="18"/>
                      <w:szCs w:val="18"/>
                    </w:rPr>
                    <w:t xml:space="preserve"> </w:t>
                  </w:r>
                  <w:r w:rsidR="0080077E" w:rsidRPr="004A1A7B">
                    <w:rPr>
                      <w:rFonts w:cs="Arial"/>
                      <w:color w:val="000000"/>
                      <w:sz w:val="18"/>
                      <w:szCs w:val="18"/>
                    </w:rPr>
                    <w:t>202</w:t>
                  </w:r>
                  <w:r w:rsidR="0080077E">
                    <w:rPr>
                      <w:rFonts w:cs="Arial"/>
                      <w:color w:val="000000"/>
                      <w:sz w:val="18"/>
                      <w:szCs w:val="18"/>
                      <w:lang w:val="uk-UA"/>
                    </w:rPr>
                    <w:t>7</w:t>
                  </w:r>
                  <w:r w:rsidRPr="004A1A7B">
                    <w:rPr>
                      <w:rFonts w:cs="Arial"/>
                      <w:color w:val="000000"/>
                      <w:sz w:val="18"/>
                      <w:szCs w:val="18"/>
                    </w:rPr>
                    <w:t xml:space="preserve">-May </w:t>
                  </w:r>
                  <w:r w:rsidR="0080077E" w:rsidRPr="004A1A7B">
                    <w:rPr>
                      <w:rFonts w:cs="Arial"/>
                      <w:color w:val="000000"/>
                      <w:sz w:val="18"/>
                      <w:szCs w:val="18"/>
                    </w:rPr>
                    <w:t>202</w:t>
                  </w:r>
                  <w:r w:rsidR="0080077E">
                    <w:rPr>
                      <w:rFonts w:cs="Arial"/>
                      <w:color w:val="000000"/>
                      <w:sz w:val="18"/>
                      <w:szCs w:val="18"/>
                      <w:lang w:val="uk-UA"/>
                    </w:rPr>
                    <w:t>7</w:t>
                  </w:r>
                  <w:r w:rsidRPr="004A1A7B">
                    <w:rPr>
                      <w:rFonts w:cs="Arial"/>
                      <w:color w:val="000000"/>
                      <w:sz w:val="18"/>
                      <w:szCs w:val="18"/>
                    </w:rPr>
                    <w:t>)</w:t>
                  </w:r>
                </w:p>
              </w:tc>
              <w:tc>
                <w:tcPr>
                  <w:tcW w:w="1134" w:type="dxa"/>
                  <w:tcBorders>
                    <w:top w:val="nil"/>
                    <w:left w:val="nil"/>
                    <w:bottom w:val="single" w:sz="8" w:space="0" w:color="auto"/>
                    <w:right w:val="single" w:sz="8" w:space="0" w:color="auto"/>
                  </w:tcBorders>
                  <w:vAlign w:val="center"/>
                  <w:hideMark/>
                </w:tcPr>
                <w:p w14:paraId="2B150223" w14:textId="397A6EEB"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01.0</w:t>
                  </w:r>
                  <w:r w:rsidRPr="004A1A7B">
                    <w:rPr>
                      <w:rFonts w:cs="Arial"/>
                      <w:color w:val="000000"/>
                      <w:sz w:val="18"/>
                      <w:szCs w:val="18"/>
                      <w:lang w:val="uk-UA"/>
                    </w:rPr>
                    <w:t>3</w:t>
                  </w:r>
                  <w:r w:rsidRPr="004A1A7B">
                    <w:rPr>
                      <w:rFonts w:cs="Arial"/>
                      <w:color w:val="000000"/>
                      <w:sz w:val="18"/>
                      <w:szCs w:val="18"/>
                      <w:lang w:val="en-US"/>
                    </w:rPr>
                    <w:t>.202</w:t>
                  </w:r>
                  <w:r>
                    <w:rPr>
                      <w:rFonts w:cs="Arial"/>
                      <w:color w:val="000000"/>
                      <w:sz w:val="18"/>
                      <w:szCs w:val="18"/>
                      <w:lang w:val="en-US"/>
                    </w:rPr>
                    <w:t>7</w:t>
                  </w:r>
                </w:p>
              </w:tc>
              <w:tc>
                <w:tcPr>
                  <w:tcW w:w="1701" w:type="dxa"/>
                  <w:tcBorders>
                    <w:top w:val="nil"/>
                    <w:left w:val="nil"/>
                    <w:bottom w:val="single" w:sz="8" w:space="0" w:color="auto"/>
                    <w:right w:val="single" w:sz="8" w:space="0" w:color="auto"/>
                  </w:tcBorders>
                  <w:vAlign w:val="center"/>
                  <w:hideMark/>
                </w:tcPr>
                <w:p w14:paraId="5FFFD3D3"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71AD6FCE" w14:textId="77777777" w:rsidTr="0040690B">
              <w:tc>
                <w:tcPr>
                  <w:tcW w:w="1730" w:type="dxa"/>
                  <w:tcBorders>
                    <w:top w:val="nil"/>
                    <w:left w:val="single" w:sz="8" w:space="0" w:color="auto"/>
                    <w:bottom w:val="single" w:sz="8" w:space="0" w:color="auto"/>
                    <w:right w:val="single" w:sz="8" w:space="0" w:color="auto"/>
                  </w:tcBorders>
                  <w:vAlign w:val="center"/>
                  <w:hideMark/>
                </w:tcPr>
                <w:p w14:paraId="44C2BC82" w14:textId="77777777" w:rsidR="00460EF8" w:rsidRPr="004A1A7B" w:rsidRDefault="00460EF8" w:rsidP="001F2A79">
                  <w:pPr>
                    <w:spacing w:after="0"/>
                    <w:jc w:val="both"/>
                    <w:rPr>
                      <w:rFonts w:cs="Arial"/>
                      <w:color w:val="000000"/>
                      <w:sz w:val="18"/>
                      <w:szCs w:val="18"/>
                      <w:lang w:val="en-US"/>
                    </w:rPr>
                  </w:pPr>
                  <w:r w:rsidRPr="004A1A7B">
                    <w:rPr>
                      <w:rFonts w:cs="Arial"/>
                      <w:color w:val="000000"/>
                      <w:sz w:val="18"/>
                      <w:szCs w:val="18"/>
                      <w:lang w:val="en-US"/>
                    </w:rPr>
                    <w:t>9.Interim payment </w:t>
                  </w:r>
                </w:p>
              </w:tc>
              <w:tc>
                <w:tcPr>
                  <w:tcW w:w="1134" w:type="dxa"/>
                  <w:tcBorders>
                    <w:top w:val="nil"/>
                    <w:left w:val="nil"/>
                    <w:bottom w:val="single" w:sz="8" w:space="0" w:color="auto"/>
                    <w:right w:val="single" w:sz="8" w:space="0" w:color="auto"/>
                  </w:tcBorders>
                  <w:vAlign w:val="center"/>
                  <w:hideMark/>
                </w:tcPr>
                <w:p w14:paraId="7DC69BF8" w14:textId="76A1226B"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01.0</w:t>
                  </w:r>
                  <w:r w:rsidRPr="004A1A7B">
                    <w:rPr>
                      <w:rFonts w:cs="Arial"/>
                      <w:color w:val="000000"/>
                      <w:sz w:val="18"/>
                      <w:szCs w:val="18"/>
                      <w:lang w:val="uk-UA"/>
                    </w:rPr>
                    <w:t>4</w:t>
                  </w:r>
                  <w:r w:rsidRPr="004A1A7B">
                    <w:rPr>
                      <w:rFonts w:cs="Arial"/>
                      <w:color w:val="000000"/>
                      <w:sz w:val="18"/>
                      <w:szCs w:val="18"/>
                      <w:lang w:val="en-US"/>
                    </w:rPr>
                    <w:t>.202</w:t>
                  </w:r>
                  <w:r>
                    <w:rPr>
                      <w:rFonts w:cs="Arial"/>
                      <w:color w:val="000000"/>
                      <w:sz w:val="18"/>
                      <w:szCs w:val="18"/>
                      <w:lang w:val="en-US"/>
                    </w:rPr>
                    <w:t>7</w:t>
                  </w:r>
                </w:p>
              </w:tc>
              <w:tc>
                <w:tcPr>
                  <w:tcW w:w="1701" w:type="dxa"/>
                  <w:tcBorders>
                    <w:top w:val="nil"/>
                    <w:left w:val="nil"/>
                    <w:bottom w:val="single" w:sz="8" w:space="0" w:color="auto"/>
                    <w:right w:val="single" w:sz="8" w:space="0" w:color="auto"/>
                  </w:tcBorders>
                  <w:vAlign w:val="center"/>
                  <w:hideMark/>
                </w:tcPr>
                <w:p w14:paraId="475A63A4"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49370AEC" w14:textId="77777777" w:rsidTr="0040690B">
              <w:tc>
                <w:tcPr>
                  <w:tcW w:w="1730" w:type="dxa"/>
                  <w:tcBorders>
                    <w:top w:val="nil"/>
                    <w:left w:val="single" w:sz="8" w:space="0" w:color="auto"/>
                    <w:bottom w:val="single" w:sz="8" w:space="0" w:color="auto"/>
                    <w:right w:val="single" w:sz="8" w:space="0" w:color="auto"/>
                  </w:tcBorders>
                  <w:vAlign w:val="center"/>
                  <w:hideMark/>
                </w:tcPr>
                <w:p w14:paraId="25A71AE3" w14:textId="77777777" w:rsidR="00460EF8" w:rsidRPr="004A1A7B" w:rsidRDefault="00460EF8" w:rsidP="001F2A79">
                  <w:pPr>
                    <w:spacing w:after="0"/>
                    <w:jc w:val="both"/>
                    <w:rPr>
                      <w:rFonts w:cs="Arial"/>
                      <w:color w:val="000000"/>
                      <w:sz w:val="18"/>
                      <w:szCs w:val="18"/>
                      <w:lang w:val="en-US"/>
                    </w:rPr>
                  </w:pPr>
                  <w:r w:rsidRPr="004A1A7B">
                    <w:rPr>
                      <w:rFonts w:cs="Arial"/>
                      <w:color w:val="000000"/>
                      <w:sz w:val="18"/>
                      <w:szCs w:val="18"/>
                      <w:lang w:val="en-US"/>
                    </w:rPr>
                    <w:t>10.Interim payment </w:t>
                  </w:r>
                </w:p>
              </w:tc>
              <w:tc>
                <w:tcPr>
                  <w:tcW w:w="1134" w:type="dxa"/>
                  <w:tcBorders>
                    <w:top w:val="nil"/>
                    <w:left w:val="nil"/>
                    <w:bottom w:val="single" w:sz="8" w:space="0" w:color="auto"/>
                    <w:right w:val="single" w:sz="8" w:space="0" w:color="auto"/>
                  </w:tcBorders>
                  <w:vAlign w:val="center"/>
                  <w:hideMark/>
                </w:tcPr>
                <w:p w14:paraId="16BF436B" w14:textId="00E89067" w:rsidR="00460EF8" w:rsidRPr="004A1A7B" w:rsidRDefault="00460EF8" w:rsidP="001F2A79">
                  <w:pPr>
                    <w:spacing w:after="0"/>
                    <w:jc w:val="both"/>
                    <w:rPr>
                      <w:rFonts w:cs="Arial"/>
                      <w:color w:val="000000"/>
                      <w:sz w:val="18"/>
                      <w:szCs w:val="18"/>
                      <w:lang w:val="uk-UA"/>
                    </w:rPr>
                  </w:pPr>
                  <w:r w:rsidRPr="004A1A7B">
                    <w:rPr>
                      <w:rFonts w:cs="Arial"/>
                      <w:color w:val="000000"/>
                      <w:sz w:val="18"/>
                      <w:szCs w:val="18"/>
                      <w:lang w:val="en-US"/>
                    </w:rPr>
                    <w:t>01.0</w:t>
                  </w:r>
                  <w:r w:rsidRPr="004A1A7B">
                    <w:rPr>
                      <w:rFonts w:cs="Arial"/>
                      <w:color w:val="000000"/>
                      <w:sz w:val="18"/>
                      <w:szCs w:val="18"/>
                      <w:lang w:val="uk-UA"/>
                    </w:rPr>
                    <w:t>5</w:t>
                  </w:r>
                  <w:r w:rsidRPr="004A1A7B">
                    <w:rPr>
                      <w:rFonts w:cs="Arial"/>
                      <w:color w:val="000000"/>
                      <w:sz w:val="18"/>
                      <w:szCs w:val="18"/>
                      <w:lang w:val="en-US"/>
                    </w:rPr>
                    <w:t>.202</w:t>
                  </w:r>
                  <w:r w:rsidR="00EE345C">
                    <w:rPr>
                      <w:rFonts w:cs="Arial"/>
                      <w:color w:val="000000"/>
                      <w:sz w:val="18"/>
                      <w:szCs w:val="18"/>
                      <w:lang w:val="en-US"/>
                    </w:rPr>
                    <w:t>7</w:t>
                  </w:r>
                </w:p>
              </w:tc>
              <w:tc>
                <w:tcPr>
                  <w:tcW w:w="1701" w:type="dxa"/>
                  <w:tcBorders>
                    <w:top w:val="nil"/>
                    <w:left w:val="nil"/>
                    <w:bottom w:val="single" w:sz="8" w:space="0" w:color="auto"/>
                    <w:right w:val="single" w:sz="8" w:space="0" w:color="auto"/>
                  </w:tcBorders>
                  <w:vAlign w:val="center"/>
                  <w:hideMark/>
                </w:tcPr>
                <w:p w14:paraId="428A2841"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r w:rsidR="00460EF8" w:rsidRPr="00981A16" w14:paraId="0456254D" w14:textId="77777777" w:rsidTr="0040690B">
              <w:tc>
                <w:tcPr>
                  <w:tcW w:w="1730" w:type="dxa"/>
                  <w:tcBorders>
                    <w:top w:val="nil"/>
                    <w:left w:val="single" w:sz="8" w:space="0" w:color="auto"/>
                    <w:bottom w:val="single" w:sz="8" w:space="0" w:color="auto"/>
                    <w:right w:val="single" w:sz="8" w:space="0" w:color="auto"/>
                  </w:tcBorders>
                  <w:vAlign w:val="center"/>
                  <w:hideMark/>
                </w:tcPr>
                <w:p w14:paraId="5FAADA3F" w14:textId="1441BA81" w:rsidR="00460EF8" w:rsidRPr="004A1A7B" w:rsidRDefault="00460EF8" w:rsidP="001F2A79">
                  <w:pPr>
                    <w:spacing w:after="0"/>
                    <w:jc w:val="both"/>
                    <w:rPr>
                      <w:rFonts w:cs="Arial"/>
                      <w:color w:val="000000"/>
                      <w:sz w:val="18"/>
                      <w:szCs w:val="18"/>
                      <w:lang w:val="en-US"/>
                    </w:rPr>
                  </w:pPr>
                  <w:r w:rsidRPr="004A1A7B">
                    <w:rPr>
                      <w:rFonts w:cs="Arial"/>
                      <w:color w:val="000000"/>
                      <w:sz w:val="18"/>
                      <w:szCs w:val="18"/>
                      <w:lang w:val="en-US"/>
                    </w:rPr>
                    <w:t>11.Fourth</w:t>
                  </w:r>
                  <w:r w:rsidRPr="004A1A7B">
                    <w:rPr>
                      <w:rFonts w:cs="Arial"/>
                      <w:color w:val="000000"/>
                      <w:sz w:val="18"/>
                      <w:szCs w:val="18"/>
                    </w:rPr>
                    <w:t xml:space="preserve"> quarterly payment (advance payment for period of June </w:t>
                  </w:r>
                  <w:r w:rsidR="0080077E" w:rsidRPr="004A1A7B">
                    <w:rPr>
                      <w:rFonts w:cs="Arial"/>
                      <w:color w:val="000000"/>
                      <w:sz w:val="18"/>
                      <w:szCs w:val="18"/>
                    </w:rPr>
                    <w:t>202</w:t>
                  </w:r>
                  <w:r w:rsidR="0080077E">
                    <w:rPr>
                      <w:rFonts w:cs="Arial"/>
                      <w:color w:val="000000"/>
                      <w:sz w:val="18"/>
                      <w:szCs w:val="18"/>
                      <w:lang w:val="uk-UA"/>
                    </w:rPr>
                    <w:t>7</w:t>
                  </w:r>
                  <w:r w:rsidRPr="004A1A7B">
                    <w:rPr>
                      <w:rFonts w:cs="Arial"/>
                      <w:color w:val="000000"/>
                      <w:sz w:val="18"/>
                      <w:szCs w:val="18"/>
                    </w:rPr>
                    <w:t xml:space="preserve">-August </w:t>
                  </w:r>
                  <w:r w:rsidR="0080077E" w:rsidRPr="004A1A7B">
                    <w:rPr>
                      <w:rFonts w:cs="Arial"/>
                      <w:color w:val="000000"/>
                      <w:sz w:val="18"/>
                      <w:szCs w:val="18"/>
                    </w:rPr>
                    <w:t>202</w:t>
                  </w:r>
                  <w:r w:rsidR="0080077E">
                    <w:rPr>
                      <w:rFonts w:cs="Arial"/>
                      <w:color w:val="000000"/>
                      <w:sz w:val="18"/>
                      <w:szCs w:val="18"/>
                      <w:lang w:val="uk-UA"/>
                    </w:rPr>
                    <w:t>7</w:t>
                  </w:r>
                  <w:r w:rsidRPr="004A1A7B">
                    <w:rPr>
                      <w:rFonts w:cs="Arial"/>
                      <w:color w:val="000000"/>
                      <w:sz w:val="18"/>
                      <w:szCs w:val="18"/>
                    </w:rPr>
                    <w:t>)</w:t>
                  </w:r>
                </w:p>
              </w:tc>
              <w:tc>
                <w:tcPr>
                  <w:tcW w:w="1134" w:type="dxa"/>
                  <w:tcBorders>
                    <w:top w:val="nil"/>
                    <w:left w:val="nil"/>
                    <w:bottom w:val="single" w:sz="8" w:space="0" w:color="auto"/>
                    <w:right w:val="single" w:sz="8" w:space="0" w:color="auto"/>
                  </w:tcBorders>
                  <w:vAlign w:val="center"/>
                  <w:hideMark/>
                </w:tcPr>
                <w:p w14:paraId="38838CE9" w14:textId="1A8C3DE7"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01.0</w:t>
                  </w:r>
                  <w:r w:rsidRPr="004A1A7B">
                    <w:rPr>
                      <w:rFonts w:cs="Arial"/>
                      <w:color w:val="000000"/>
                      <w:sz w:val="18"/>
                      <w:szCs w:val="18"/>
                      <w:lang w:val="uk-UA"/>
                    </w:rPr>
                    <w:t>6</w:t>
                  </w:r>
                  <w:r w:rsidRPr="004A1A7B">
                    <w:rPr>
                      <w:rFonts w:cs="Arial"/>
                      <w:color w:val="000000"/>
                      <w:sz w:val="18"/>
                      <w:szCs w:val="18"/>
                      <w:lang w:val="en-US"/>
                    </w:rPr>
                    <w:t>.202</w:t>
                  </w:r>
                  <w:r w:rsidR="00EE345C">
                    <w:rPr>
                      <w:rFonts w:cs="Arial"/>
                      <w:color w:val="000000"/>
                      <w:sz w:val="18"/>
                      <w:szCs w:val="18"/>
                      <w:lang w:val="en-US"/>
                    </w:rPr>
                    <w:t>7</w:t>
                  </w:r>
                </w:p>
              </w:tc>
              <w:tc>
                <w:tcPr>
                  <w:tcW w:w="1701" w:type="dxa"/>
                  <w:tcBorders>
                    <w:top w:val="nil"/>
                    <w:left w:val="nil"/>
                    <w:bottom w:val="single" w:sz="8" w:space="0" w:color="auto"/>
                    <w:right w:val="single" w:sz="8" w:space="0" w:color="auto"/>
                  </w:tcBorders>
                  <w:vAlign w:val="center"/>
                  <w:hideMark/>
                </w:tcPr>
                <w:p w14:paraId="29C1A14F"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r w:rsidR="00460EF8" w:rsidRPr="00981A16" w14:paraId="642857A4" w14:textId="77777777" w:rsidTr="0040690B">
              <w:tc>
                <w:tcPr>
                  <w:tcW w:w="1730" w:type="dxa"/>
                  <w:tcBorders>
                    <w:top w:val="nil"/>
                    <w:left w:val="single" w:sz="8" w:space="0" w:color="auto"/>
                    <w:bottom w:val="single" w:sz="8" w:space="0" w:color="auto"/>
                    <w:right w:val="single" w:sz="8" w:space="0" w:color="auto"/>
                  </w:tcBorders>
                  <w:vAlign w:val="center"/>
                  <w:hideMark/>
                </w:tcPr>
                <w:p w14:paraId="77E1A707" w14:textId="77777777" w:rsidR="00460EF8" w:rsidRPr="004A1A7B" w:rsidRDefault="00460EF8" w:rsidP="001F2A79">
                  <w:pPr>
                    <w:spacing w:after="0"/>
                    <w:jc w:val="both"/>
                    <w:rPr>
                      <w:rFonts w:cs="Arial"/>
                      <w:color w:val="000000"/>
                      <w:sz w:val="18"/>
                      <w:szCs w:val="18"/>
                      <w:lang w:val="en-US"/>
                    </w:rPr>
                  </w:pPr>
                  <w:r w:rsidRPr="004A1A7B">
                    <w:rPr>
                      <w:rFonts w:cs="Arial"/>
                      <w:color w:val="000000"/>
                      <w:sz w:val="18"/>
                      <w:szCs w:val="18"/>
                      <w:lang w:val="en-US"/>
                    </w:rPr>
                    <w:t>12.Interim payment </w:t>
                  </w:r>
                </w:p>
              </w:tc>
              <w:tc>
                <w:tcPr>
                  <w:tcW w:w="1134" w:type="dxa"/>
                  <w:tcBorders>
                    <w:top w:val="nil"/>
                    <w:left w:val="nil"/>
                    <w:bottom w:val="single" w:sz="8" w:space="0" w:color="auto"/>
                    <w:right w:val="single" w:sz="8" w:space="0" w:color="auto"/>
                  </w:tcBorders>
                  <w:vAlign w:val="center"/>
                  <w:hideMark/>
                </w:tcPr>
                <w:p w14:paraId="26D1B041" w14:textId="6207D436"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01.0</w:t>
                  </w:r>
                  <w:r w:rsidRPr="004A1A7B">
                    <w:rPr>
                      <w:rFonts w:cs="Arial"/>
                      <w:color w:val="000000"/>
                      <w:sz w:val="18"/>
                      <w:szCs w:val="18"/>
                      <w:lang w:val="uk-UA"/>
                    </w:rPr>
                    <w:t>7</w:t>
                  </w:r>
                  <w:r w:rsidRPr="004A1A7B">
                    <w:rPr>
                      <w:rFonts w:cs="Arial"/>
                      <w:color w:val="000000"/>
                      <w:sz w:val="18"/>
                      <w:szCs w:val="18"/>
                      <w:lang w:val="en-US"/>
                    </w:rPr>
                    <w:t>.202</w:t>
                  </w:r>
                  <w:r w:rsidR="00EE345C">
                    <w:rPr>
                      <w:rFonts w:cs="Arial"/>
                      <w:color w:val="000000"/>
                      <w:sz w:val="18"/>
                      <w:szCs w:val="18"/>
                      <w:lang w:val="en-US"/>
                    </w:rPr>
                    <w:t>7</w:t>
                  </w:r>
                </w:p>
              </w:tc>
              <w:tc>
                <w:tcPr>
                  <w:tcW w:w="1701" w:type="dxa"/>
                  <w:tcBorders>
                    <w:top w:val="nil"/>
                    <w:left w:val="nil"/>
                    <w:bottom w:val="single" w:sz="8" w:space="0" w:color="auto"/>
                    <w:right w:val="single" w:sz="8" w:space="0" w:color="auto"/>
                  </w:tcBorders>
                  <w:vAlign w:val="center"/>
                  <w:hideMark/>
                </w:tcPr>
                <w:p w14:paraId="55637911"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r w:rsidR="00460EF8" w:rsidRPr="00981A16" w14:paraId="3A1F5D5C" w14:textId="77777777" w:rsidTr="0040690B">
              <w:tc>
                <w:tcPr>
                  <w:tcW w:w="1730" w:type="dxa"/>
                  <w:tcBorders>
                    <w:top w:val="nil"/>
                    <w:left w:val="single" w:sz="8" w:space="0" w:color="auto"/>
                    <w:bottom w:val="single" w:sz="8" w:space="0" w:color="auto"/>
                    <w:right w:val="single" w:sz="8" w:space="0" w:color="auto"/>
                  </w:tcBorders>
                  <w:vAlign w:val="center"/>
                  <w:hideMark/>
                </w:tcPr>
                <w:p w14:paraId="7AB71FF1" w14:textId="77777777" w:rsidR="00460EF8" w:rsidRPr="004A1A7B" w:rsidRDefault="00460EF8" w:rsidP="001F2A79">
                  <w:pPr>
                    <w:spacing w:after="0"/>
                    <w:jc w:val="both"/>
                    <w:rPr>
                      <w:rFonts w:cs="Arial"/>
                      <w:color w:val="000000"/>
                      <w:sz w:val="18"/>
                      <w:szCs w:val="18"/>
                      <w:lang w:val="en-US"/>
                    </w:rPr>
                  </w:pPr>
                  <w:r>
                    <w:rPr>
                      <w:rFonts w:cs="Arial"/>
                      <w:color w:val="000000"/>
                      <w:sz w:val="18"/>
                      <w:szCs w:val="18"/>
                      <w:lang w:val="en-US"/>
                    </w:rPr>
                    <w:t>13.</w:t>
                  </w:r>
                  <w:r w:rsidRPr="004A1A7B">
                    <w:rPr>
                      <w:rFonts w:cs="Arial"/>
                      <w:color w:val="000000"/>
                      <w:sz w:val="18"/>
                      <w:szCs w:val="18"/>
                      <w:lang w:val="en-US"/>
                    </w:rPr>
                    <w:t>Final payment</w:t>
                  </w:r>
                </w:p>
              </w:tc>
              <w:tc>
                <w:tcPr>
                  <w:tcW w:w="1134" w:type="dxa"/>
                  <w:tcBorders>
                    <w:top w:val="nil"/>
                    <w:left w:val="nil"/>
                    <w:bottom w:val="single" w:sz="8" w:space="0" w:color="auto"/>
                    <w:right w:val="single" w:sz="8" w:space="0" w:color="auto"/>
                  </w:tcBorders>
                  <w:vAlign w:val="center"/>
                  <w:hideMark/>
                </w:tcPr>
                <w:p w14:paraId="5E5159EF" w14:textId="45EAF057"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3</w:t>
                  </w:r>
                  <w:r w:rsidRPr="004A1A7B">
                    <w:rPr>
                      <w:rFonts w:cs="Arial"/>
                      <w:color w:val="000000"/>
                      <w:sz w:val="18"/>
                      <w:szCs w:val="18"/>
                      <w:lang w:val="uk-UA"/>
                    </w:rPr>
                    <w:t>1</w:t>
                  </w:r>
                  <w:r w:rsidRPr="004A1A7B">
                    <w:rPr>
                      <w:rFonts w:cs="Arial"/>
                      <w:color w:val="000000"/>
                      <w:sz w:val="18"/>
                      <w:szCs w:val="18"/>
                      <w:lang w:val="en-US"/>
                    </w:rPr>
                    <w:t>.0</w:t>
                  </w:r>
                  <w:r w:rsidRPr="004A1A7B">
                    <w:rPr>
                      <w:rFonts w:cs="Arial"/>
                      <w:color w:val="000000"/>
                      <w:sz w:val="18"/>
                      <w:szCs w:val="18"/>
                      <w:lang w:val="uk-UA"/>
                    </w:rPr>
                    <w:t>8</w:t>
                  </w:r>
                  <w:r w:rsidRPr="004A1A7B">
                    <w:rPr>
                      <w:rFonts w:cs="Arial"/>
                      <w:color w:val="000000"/>
                      <w:sz w:val="18"/>
                      <w:szCs w:val="18"/>
                      <w:lang w:val="en-US"/>
                    </w:rPr>
                    <w:t>.202</w:t>
                  </w:r>
                  <w:r w:rsidR="00EE345C">
                    <w:rPr>
                      <w:rFonts w:cs="Arial"/>
                      <w:color w:val="000000"/>
                      <w:sz w:val="18"/>
                      <w:szCs w:val="18"/>
                      <w:lang w:val="en-US"/>
                    </w:rPr>
                    <w:t>7</w:t>
                  </w:r>
                </w:p>
              </w:tc>
              <w:tc>
                <w:tcPr>
                  <w:tcW w:w="1701" w:type="dxa"/>
                  <w:tcBorders>
                    <w:top w:val="nil"/>
                    <w:left w:val="nil"/>
                    <w:bottom w:val="single" w:sz="8" w:space="0" w:color="auto"/>
                    <w:right w:val="single" w:sz="8" w:space="0" w:color="auto"/>
                  </w:tcBorders>
                  <w:vAlign w:val="center"/>
                  <w:hideMark/>
                </w:tcPr>
                <w:p w14:paraId="71F4098D"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bl>
          <w:p w14:paraId="604D6511" w14:textId="77777777" w:rsidR="00460EF8" w:rsidRPr="00981A16" w:rsidRDefault="00460EF8" w:rsidP="001F2A79">
            <w:pPr>
              <w:pStyle w:val="Heading1"/>
              <w:spacing w:before="0" w:after="0" w:line="276" w:lineRule="auto"/>
              <w:jc w:val="both"/>
              <w:rPr>
                <w:rFonts w:cs="Arial"/>
                <w:szCs w:val="20"/>
                <w:lang w:val="en-US"/>
              </w:rPr>
            </w:pPr>
          </w:p>
        </w:tc>
        <w:tc>
          <w:tcPr>
            <w:tcW w:w="4661" w:type="dxa"/>
          </w:tcPr>
          <w:p w14:paraId="142B246E" w14:textId="524E73DF" w:rsidR="00460EF8" w:rsidRPr="006E2C12" w:rsidRDefault="00460EF8" w:rsidP="000A3FD0">
            <w:pPr>
              <w:pStyle w:val="ListParagraph"/>
              <w:numPr>
                <w:ilvl w:val="0"/>
                <w:numId w:val="3"/>
              </w:numPr>
              <w:spacing w:after="0" w:line="276" w:lineRule="auto"/>
              <w:ind w:left="0"/>
              <w:jc w:val="both"/>
              <w:rPr>
                <w:rFonts w:cs="Arial"/>
                <w:b/>
                <w:bCs/>
                <w:lang w:val="ru-RU"/>
              </w:rPr>
            </w:pPr>
            <w:r>
              <w:rPr>
                <w:rFonts w:cs="Arial"/>
                <w:b/>
                <w:bCs/>
                <w:lang w:val="en-US"/>
              </w:rPr>
              <w:t xml:space="preserve">5. </w:t>
            </w:r>
            <w:r w:rsidRPr="004A1A7B">
              <w:rPr>
                <w:rFonts w:cs="Arial"/>
                <w:b/>
                <w:bCs/>
                <w:lang w:val="ru-RU"/>
              </w:rPr>
              <w:t xml:space="preserve">Оплата послуг </w:t>
            </w:r>
          </w:p>
          <w:p w14:paraId="56214EF9" w14:textId="77777777" w:rsidR="00460EF8" w:rsidRPr="006E2C12" w:rsidRDefault="00460EF8" w:rsidP="001F2A79">
            <w:pPr>
              <w:pStyle w:val="ListParagraph"/>
              <w:spacing w:after="0" w:line="276" w:lineRule="auto"/>
              <w:ind w:left="0"/>
              <w:jc w:val="both"/>
              <w:rPr>
                <w:rFonts w:cs="Arial"/>
                <w:b/>
                <w:bCs/>
                <w:lang w:val="ru-RU"/>
              </w:rPr>
            </w:pPr>
          </w:p>
          <w:p w14:paraId="56DF9D71" w14:textId="77777777" w:rsidR="00460EF8" w:rsidRPr="006E2C12" w:rsidRDefault="00460EF8" w:rsidP="001F2A79">
            <w:pPr>
              <w:spacing w:after="0" w:line="276" w:lineRule="auto"/>
              <w:jc w:val="both"/>
              <w:rPr>
                <w:rFonts w:eastAsia="Arial" w:cs="Arial"/>
                <w:b/>
                <w:color w:val="000000"/>
                <w:lang w:val="ru-RU" w:eastAsia="uk-UA"/>
              </w:rPr>
            </w:pPr>
            <w:r w:rsidRPr="00981A16">
              <w:rPr>
                <w:rFonts w:eastAsia="Arial" w:cs="Arial"/>
                <w:b/>
                <w:color w:val="000000"/>
                <w:lang w:val="uk-UA" w:eastAsia="uk-UA"/>
              </w:rPr>
              <w:t>5</w:t>
            </w:r>
            <w:r w:rsidRPr="00981A16">
              <w:rPr>
                <w:rFonts w:eastAsia="Arial" w:cs="Arial"/>
                <w:b/>
                <w:color w:val="000000"/>
                <w:lang w:val="ru-RU" w:eastAsia="uk-UA"/>
              </w:rPr>
              <w:t>.1. Вартість договору та очікуваний графік платежів</w:t>
            </w:r>
          </w:p>
          <w:p w14:paraId="5BA7E2F9" w14:textId="77777777" w:rsidR="00460EF8" w:rsidRPr="006E2C12" w:rsidRDefault="00460EF8" w:rsidP="001F2A79">
            <w:pPr>
              <w:spacing w:after="0" w:line="276" w:lineRule="auto"/>
              <w:jc w:val="both"/>
              <w:rPr>
                <w:rFonts w:eastAsia="Arial" w:cs="Arial"/>
                <w:b/>
                <w:color w:val="000000"/>
                <w:lang w:val="ru-RU" w:eastAsia="uk-UA"/>
              </w:rPr>
            </w:pPr>
          </w:p>
          <w:p w14:paraId="52BB4C03" w14:textId="77777777" w:rsidR="00460EF8" w:rsidRPr="006E2C12" w:rsidRDefault="00460EF8" w:rsidP="001F2A79">
            <w:pPr>
              <w:spacing w:after="0" w:line="276" w:lineRule="auto"/>
              <w:jc w:val="both"/>
              <w:rPr>
                <w:rFonts w:cs="Arial"/>
                <w:lang w:val="ru-RU"/>
              </w:rPr>
            </w:pPr>
            <w:r w:rsidRPr="00981A16">
              <w:rPr>
                <w:rFonts w:cs="Arial"/>
                <w:lang w:val="uk-UA"/>
              </w:rPr>
              <w:t>Вартість договору розраховується відповідно до формату тендерної пропозиції.</w:t>
            </w:r>
          </w:p>
          <w:p w14:paraId="765FFBF5" w14:textId="77777777" w:rsidR="00460EF8" w:rsidRPr="006E2C12" w:rsidRDefault="00460EF8" w:rsidP="001F2A79">
            <w:pPr>
              <w:spacing w:after="0" w:line="276" w:lineRule="auto"/>
              <w:jc w:val="both"/>
              <w:rPr>
                <w:rFonts w:cs="Arial"/>
                <w:lang w:val="ru-RU"/>
              </w:rPr>
            </w:pPr>
          </w:p>
          <w:p w14:paraId="5B51E348" w14:textId="77777777" w:rsidR="00460EF8" w:rsidRPr="00981A16" w:rsidRDefault="00460EF8" w:rsidP="001F2A79">
            <w:pPr>
              <w:spacing w:after="0" w:line="276" w:lineRule="auto"/>
              <w:jc w:val="both"/>
              <w:rPr>
                <w:rFonts w:cs="Arial"/>
                <w:lang w:val="ru-RU"/>
              </w:rPr>
            </w:pPr>
            <w:r w:rsidRPr="00981A16">
              <w:rPr>
                <w:rFonts w:cs="Arial"/>
                <w:b/>
                <w:bCs/>
                <w:lang w:val="ru-RU"/>
              </w:rPr>
              <w:t>Очікуваний графік платежів</w:t>
            </w:r>
            <w:r w:rsidRPr="00981A16">
              <w:rPr>
                <w:rFonts w:cs="Arial"/>
                <w:b/>
                <w:bCs/>
                <w:lang w:val="uk-UA"/>
              </w:rPr>
              <w:t>:</w:t>
            </w:r>
          </w:p>
          <w:p w14:paraId="6F8935F8" w14:textId="684341D9" w:rsidR="00460EF8" w:rsidRPr="00981A16" w:rsidRDefault="00460EF8" w:rsidP="001F2A79">
            <w:pPr>
              <w:spacing w:after="0" w:line="276" w:lineRule="auto"/>
              <w:jc w:val="both"/>
              <w:rPr>
                <w:rFonts w:cs="Arial"/>
                <w:highlight w:val="yellow"/>
                <w:lang w:val="ru-RU"/>
              </w:rPr>
            </w:pPr>
            <w:r w:rsidRPr="00981A16">
              <w:rPr>
                <w:rFonts w:cs="Arial"/>
                <w:lang w:val="uk-UA"/>
              </w:rPr>
              <w:t>Виконавець  отримує оплату наступними частинами:</w:t>
            </w:r>
          </w:p>
          <w:tbl>
            <w:tblPr>
              <w:tblW w:w="4418" w:type="dxa"/>
              <w:tblLayout w:type="fixed"/>
              <w:tblLook w:val="04A0" w:firstRow="1" w:lastRow="0" w:firstColumn="1" w:lastColumn="0" w:noHBand="0" w:noVBand="1"/>
            </w:tblPr>
            <w:tblGrid>
              <w:gridCol w:w="1886"/>
              <w:gridCol w:w="1254"/>
              <w:gridCol w:w="1278"/>
            </w:tblGrid>
            <w:tr w:rsidR="00460EF8" w:rsidRPr="00981A16" w14:paraId="4F3E825F" w14:textId="77777777" w:rsidTr="0040690B">
              <w:tc>
                <w:tcPr>
                  <w:tcW w:w="1886" w:type="dxa"/>
                  <w:tcBorders>
                    <w:top w:val="single" w:sz="8" w:space="0" w:color="auto"/>
                    <w:left w:val="single" w:sz="8" w:space="0" w:color="auto"/>
                    <w:bottom w:val="single" w:sz="8" w:space="0" w:color="auto"/>
                    <w:right w:val="single" w:sz="8" w:space="0" w:color="auto"/>
                  </w:tcBorders>
                  <w:vAlign w:val="center"/>
                  <w:hideMark/>
                </w:tcPr>
                <w:p w14:paraId="7DE84BBF" w14:textId="77777777" w:rsidR="00460EF8" w:rsidRPr="004A1A7B" w:rsidRDefault="00460EF8" w:rsidP="001F2A79">
                  <w:pPr>
                    <w:spacing w:after="0"/>
                    <w:jc w:val="both"/>
                    <w:rPr>
                      <w:rFonts w:cs="Arial"/>
                      <w:b/>
                      <w:bCs/>
                      <w:color w:val="000000"/>
                      <w:sz w:val="18"/>
                      <w:szCs w:val="18"/>
                      <w:lang w:val="en-US"/>
                    </w:rPr>
                  </w:pPr>
                  <w:r w:rsidRPr="004A1A7B">
                    <w:rPr>
                      <w:rFonts w:cs="Arial"/>
                      <w:b/>
                      <w:bCs/>
                      <w:color w:val="000000"/>
                      <w:sz w:val="18"/>
                      <w:szCs w:val="18"/>
                      <w:lang w:val="uk-UA"/>
                    </w:rPr>
                    <w:t>Платіж # </w:t>
                  </w:r>
                </w:p>
              </w:tc>
              <w:tc>
                <w:tcPr>
                  <w:tcW w:w="1254" w:type="dxa"/>
                  <w:tcBorders>
                    <w:top w:val="single" w:sz="8" w:space="0" w:color="auto"/>
                    <w:left w:val="nil"/>
                    <w:bottom w:val="single" w:sz="8" w:space="0" w:color="auto"/>
                    <w:right w:val="single" w:sz="8" w:space="0" w:color="auto"/>
                  </w:tcBorders>
                  <w:vAlign w:val="center"/>
                  <w:hideMark/>
                </w:tcPr>
                <w:p w14:paraId="53AEEAE0" w14:textId="77777777" w:rsidR="00460EF8" w:rsidRPr="004A1A7B" w:rsidRDefault="00460EF8" w:rsidP="0040690B">
                  <w:pPr>
                    <w:spacing w:after="0"/>
                    <w:ind w:left="-57" w:right="-57"/>
                    <w:jc w:val="both"/>
                    <w:rPr>
                      <w:rFonts w:cs="Arial"/>
                      <w:b/>
                      <w:bCs/>
                      <w:color w:val="000000"/>
                      <w:sz w:val="18"/>
                      <w:szCs w:val="18"/>
                      <w:lang w:val="en-US"/>
                    </w:rPr>
                  </w:pPr>
                  <w:r w:rsidRPr="004A1A7B">
                    <w:rPr>
                      <w:rFonts w:cs="Arial"/>
                      <w:b/>
                      <w:bCs/>
                      <w:color w:val="000000"/>
                      <w:sz w:val="18"/>
                      <w:szCs w:val="18"/>
                      <w:lang w:val="uk-UA"/>
                    </w:rPr>
                    <w:t>Планована дата платежу, до</w:t>
                  </w:r>
                </w:p>
              </w:tc>
              <w:tc>
                <w:tcPr>
                  <w:tcW w:w="1278" w:type="dxa"/>
                  <w:tcBorders>
                    <w:top w:val="single" w:sz="8" w:space="0" w:color="auto"/>
                    <w:left w:val="nil"/>
                    <w:bottom w:val="single" w:sz="8" w:space="0" w:color="auto"/>
                    <w:right w:val="single" w:sz="12" w:space="0" w:color="auto"/>
                  </w:tcBorders>
                  <w:vAlign w:val="center"/>
                  <w:hideMark/>
                </w:tcPr>
                <w:p w14:paraId="78758364" w14:textId="77777777" w:rsidR="00460EF8" w:rsidRPr="0040690B" w:rsidRDefault="00460EF8" w:rsidP="0040690B">
                  <w:pPr>
                    <w:spacing w:after="0"/>
                    <w:ind w:left="-57" w:right="-57"/>
                    <w:jc w:val="both"/>
                    <w:rPr>
                      <w:rFonts w:cs="Arial"/>
                      <w:b/>
                      <w:bCs/>
                      <w:color w:val="000000"/>
                      <w:spacing w:val="-6"/>
                      <w:sz w:val="18"/>
                      <w:szCs w:val="18"/>
                      <w:lang w:val="en-US"/>
                    </w:rPr>
                  </w:pPr>
                  <w:r w:rsidRPr="0040690B">
                    <w:rPr>
                      <w:rFonts w:cs="Arial"/>
                      <w:b/>
                      <w:bCs/>
                      <w:color w:val="000000"/>
                      <w:spacing w:val="-6"/>
                      <w:sz w:val="18"/>
                      <w:szCs w:val="18"/>
                      <w:lang w:val="uk-UA"/>
                    </w:rPr>
                    <w:t xml:space="preserve">Пропорційно кількості </w:t>
                  </w:r>
                  <w:r w:rsidRPr="0040690B">
                    <w:rPr>
                      <w:rFonts w:cs="Arial"/>
                      <w:b/>
                      <w:bCs/>
                      <w:color w:val="000000"/>
                      <w:spacing w:val="-12"/>
                      <w:sz w:val="18"/>
                      <w:szCs w:val="18"/>
                      <w:lang w:val="uk-UA"/>
                    </w:rPr>
                    <w:t>застрахованих</w:t>
                  </w:r>
                </w:p>
              </w:tc>
            </w:tr>
            <w:tr w:rsidR="00460EF8" w:rsidRPr="00981A16" w14:paraId="0D7E71A3" w14:textId="77777777" w:rsidTr="0040690B">
              <w:tc>
                <w:tcPr>
                  <w:tcW w:w="1886" w:type="dxa"/>
                  <w:tcBorders>
                    <w:top w:val="nil"/>
                    <w:left w:val="single" w:sz="8" w:space="0" w:color="auto"/>
                    <w:bottom w:val="single" w:sz="8" w:space="0" w:color="auto"/>
                    <w:right w:val="single" w:sz="8" w:space="0" w:color="auto"/>
                  </w:tcBorders>
                  <w:vAlign w:val="center"/>
                  <w:hideMark/>
                </w:tcPr>
                <w:p w14:paraId="2C1C57D8" w14:textId="3C1E279A" w:rsidR="00460EF8" w:rsidRPr="004A1A7B" w:rsidRDefault="00460EF8" w:rsidP="0040690B">
                  <w:pPr>
                    <w:spacing w:after="0"/>
                    <w:ind w:left="-57" w:right="-57"/>
                    <w:jc w:val="both"/>
                    <w:rPr>
                      <w:rFonts w:cs="Arial"/>
                      <w:color w:val="000000"/>
                      <w:sz w:val="18"/>
                      <w:szCs w:val="18"/>
                      <w:lang w:val="uk-UA"/>
                    </w:rPr>
                  </w:pPr>
                  <w:r w:rsidRPr="004A1A7B">
                    <w:rPr>
                      <w:rFonts w:cs="Arial"/>
                      <w:color w:val="000000"/>
                      <w:sz w:val="18"/>
                      <w:szCs w:val="18"/>
                      <w:lang w:val="ru-RU"/>
                    </w:rPr>
                    <w:t>1.</w:t>
                  </w:r>
                  <w:r w:rsidRPr="004A1A7B">
                    <w:rPr>
                      <w:rFonts w:cs="Arial"/>
                      <w:color w:val="000000"/>
                      <w:sz w:val="18"/>
                      <w:szCs w:val="18"/>
                      <w:lang w:val="uk-UA"/>
                    </w:rPr>
                    <w:t>Перший квартальний платіж</w:t>
                  </w:r>
                  <w:r w:rsidRPr="004A1A7B">
                    <w:rPr>
                      <w:rFonts w:cs="Arial"/>
                      <w:color w:val="000000"/>
                      <w:sz w:val="18"/>
                      <w:szCs w:val="18"/>
                      <w:lang w:val="ru-RU"/>
                    </w:rPr>
                    <w:t xml:space="preserve"> </w:t>
                  </w:r>
                  <w:r w:rsidRPr="004A1A7B">
                    <w:rPr>
                      <w:rFonts w:cs="Arial"/>
                      <w:color w:val="000000"/>
                      <w:sz w:val="18"/>
                      <w:szCs w:val="18"/>
                      <w:lang w:val="uk-UA"/>
                    </w:rPr>
                    <w:t xml:space="preserve">(авансовий платіж за період з вересня </w:t>
                  </w:r>
                  <w:r w:rsidR="0080077E" w:rsidRPr="004A1A7B">
                    <w:rPr>
                      <w:rFonts w:cs="Arial"/>
                      <w:color w:val="000000"/>
                      <w:sz w:val="18"/>
                      <w:szCs w:val="18"/>
                      <w:lang w:val="uk-UA"/>
                    </w:rPr>
                    <w:t>202</w:t>
                  </w:r>
                  <w:r w:rsidR="0080077E">
                    <w:rPr>
                      <w:rFonts w:cs="Arial"/>
                      <w:color w:val="000000"/>
                      <w:sz w:val="18"/>
                      <w:szCs w:val="18"/>
                      <w:lang w:val="uk-UA"/>
                    </w:rPr>
                    <w:t>6</w:t>
                  </w:r>
                  <w:r w:rsidR="0080077E" w:rsidRPr="004A1A7B">
                    <w:rPr>
                      <w:rFonts w:cs="Arial"/>
                      <w:color w:val="000000"/>
                      <w:sz w:val="18"/>
                      <w:szCs w:val="18"/>
                      <w:lang w:val="uk-UA"/>
                    </w:rPr>
                    <w:t xml:space="preserve"> </w:t>
                  </w:r>
                  <w:r w:rsidRPr="004A1A7B">
                    <w:rPr>
                      <w:rFonts w:cs="Arial"/>
                      <w:color w:val="000000"/>
                      <w:sz w:val="18"/>
                      <w:szCs w:val="18"/>
                      <w:lang w:val="uk-UA"/>
                    </w:rPr>
                    <w:t xml:space="preserve">по листопад </w:t>
                  </w:r>
                  <w:r w:rsidR="0080077E" w:rsidRPr="004A1A7B">
                    <w:rPr>
                      <w:rFonts w:cs="Arial"/>
                      <w:color w:val="000000"/>
                      <w:sz w:val="18"/>
                      <w:szCs w:val="18"/>
                      <w:lang w:val="uk-UA"/>
                    </w:rPr>
                    <w:t>202</w:t>
                  </w:r>
                  <w:r w:rsidR="0080077E">
                    <w:rPr>
                      <w:rFonts w:cs="Arial"/>
                      <w:color w:val="000000"/>
                      <w:sz w:val="18"/>
                      <w:szCs w:val="18"/>
                      <w:lang w:val="uk-UA"/>
                    </w:rPr>
                    <w:t>6</w:t>
                  </w:r>
                  <w:r w:rsidRPr="004A1A7B">
                    <w:rPr>
                      <w:rFonts w:cs="Arial"/>
                      <w:color w:val="000000"/>
                      <w:sz w:val="18"/>
                      <w:szCs w:val="18"/>
                      <w:lang w:val="uk-UA"/>
                    </w:rPr>
                    <w:t>)</w:t>
                  </w:r>
                </w:p>
              </w:tc>
              <w:tc>
                <w:tcPr>
                  <w:tcW w:w="1254" w:type="dxa"/>
                  <w:tcBorders>
                    <w:top w:val="nil"/>
                    <w:left w:val="nil"/>
                    <w:bottom w:val="single" w:sz="8" w:space="0" w:color="auto"/>
                    <w:right w:val="single" w:sz="8" w:space="0" w:color="auto"/>
                  </w:tcBorders>
                  <w:vAlign w:val="center"/>
                  <w:hideMark/>
                </w:tcPr>
                <w:p w14:paraId="5662D16F" w14:textId="6BE21064" w:rsidR="00460EF8" w:rsidRPr="001F2A79" w:rsidRDefault="0080077E" w:rsidP="001F2A79">
                  <w:pPr>
                    <w:spacing w:after="0"/>
                    <w:jc w:val="both"/>
                    <w:rPr>
                      <w:rFonts w:cs="Arial"/>
                      <w:color w:val="000000"/>
                      <w:sz w:val="18"/>
                      <w:szCs w:val="18"/>
                      <w:lang w:val="en-US"/>
                    </w:rPr>
                  </w:pPr>
                  <w:r>
                    <w:rPr>
                      <w:rFonts w:cs="Arial"/>
                      <w:color w:val="000000"/>
                      <w:sz w:val="18"/>
                      <w:szCs w:val="18"/>
                      <w:lang w:val="uk-UA"/>
                    </w:rPr>
                    <w:t>15</w:t>
                  </w:r>
                  <w:r w:rsidR="00460EF8" w:rsidRPr="004A1A7B">
                    <w:rPr>
                      <w:rFonts w:cs="Arial"/>
                      <w:color w:val="000000"/>
                      <w:sz w:val="18"/>
                      <w:szCs w:val="18"/>
                    </w:rPr>
                    <w:t>.0</w:t>
                  </w:r>
                  <w:r w:rsidR="00460EF8" w:rsidRPr="004A1A7B">
                    <w:rPr>
                      <w:rFonts w:cs="Arial"/>
                      <w:color w:val="000000"/>
                      <w:sz w:val="18"/>
                      <w:szCs w:val="18"/>
                      <w:lang w:val="uk-UA"/>
                    </w:rPr>
                    <w:t>9</w:t>
                  </w:r>
                  <w:r w:rsidR="00460EF8" w:rsidRPr="004A1A7B">
                    <w:rPr>
                      <w:rFonts w:cs="Arial"/>
                      <w:color w:val="000000"/>
                      <w:sz w:val="18"/>
                      <w:szCs w:val="18"/>
                    </w:rPr>
                    <w:t>.202</w:t>
                  </w:r>
                  <w:r w:rsidR="00460EF8">
                    <w:rPr>
                      <w:rFonts w:cs="Arial"/>
                      <w:color w:val="000000"/>
                      <w:sz w:val="18"/>
                      <w:szCs w:val="18"/>
                      <w:lang w:val="en-US"/>
                    </w:rPr>
                    <w:t>6</w:t>
                  </w:r>
                </w:p>
              </w:tc>
              <w:tc>
                <w:tcPr>
                  <w:tcW w:w="1278" w:type="dxa"/>
                  <w:tcBorders>
                    <w:top w:val="nil"/>
                    <w:left w:val="nil"/>
                    <w:bottom w:val="single" w:sz="8" w:space="0" w:color="auto"/>
                    <w:right w:val="single" w:sz="12" w:space="0" w:color="auto"/>
                  </w:tcBorders>
                  <w:vAlign w:val="center"/>
                  <w:hideMark/>
                </w:tcPr>
                <w:p w14:paraId="2809729B"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xml:space="preserve">  -</w:t>
                  </w:r>
                </w:p>
              </w:tc>
            </w:tr>
            <w:tr w:rsidR="00460EF8" w:rsidRPr="00981A16" w14:paraId="1E2E171A" w14:textId="77777777" w:rsidTr="0040690B">
              <w:tc>
                <w:tcPr>
                  <w:tcW w:w="1886" w:type="dxa"/>
                  <w:tcBorders>
                    <w:top w:val="nil"/>
                    <w:left w:val="single" w:sz="8" w:space="0" w:color="auto"/>
                    <w:bottom w:val="single" w:sz="8" w:space="0" w:color="auto"/>
                    <w:right w:val="single" w:sz="8" w:space="0" w:color="auto"/>
                  </w:tcBorders>
                  <w:vAlign w:val="center"/>
                  <w:hideMark/>
                </w:tcPr>
                <w:p w14:paraId="46DA3F13" w14:textId="77777777" w:rsidR="00460EF8" w:rsidRPr="004A1A7B" w:rsidRDefault="00460EF8" w:rsidP="0040690B">
                  <w:pPr>
                    <w:spacing w:after="0"/>
                    <w:ind w:left="-57" w:right="-57"/>
                    <w:jc w:val="both"/>
                    <w:rPr>
                      <w:rFonts w:cs="Arial"/>
                      <w:color w:val="000000"/>
                      <w:sz w:val="18"/>
                      <w:szCs w:val="18"/>
                      <w:lang w:val="en-US"/>
                    </w:rPr>
                  </w:pPr>
                  <w:r w:rsidRPr="004A1A7B">
                    <w:rPr>
                      <w:rFonts w:cs="Arial"/>
                      <w:color w:val="000000"/>
                      <w:sz w:val="18"/>
                      <w:szCs w:val="18"/>
                      <w:lang w:val="uk-UA"/>
                    </w:rPr>
                    <w:t>2.Проміжний платіж </w:t>
                  </w:r>
                </w:p>
              </w:tc>
              <w:tc>
                <w:tcPr>
                  <w:tcW w:w="1254" w:type="dxa"/>
                  <w:tcBorders>
                    <w:top w:val="nil"/>
                    <w:left w:val="nil"/>
                    <w:bottom w:val="single" w:sz="8" w:space="0" w:color="auto"/>
                    <w:right w:val="single" w:sz="8" w:space="0" w:color="auto"/>
                  </w:tcBorders>
                  <w:vAlign w:val="center"/>
                  <w:hideMark/>
                </w:tcPr>
                <w:p w14:paraId="3DB292F8" w14:textId="47EEE643" w:rsidR="00460EF8" w:rsidRPr="001F2A79" w:rsidRDefault="00460EF8" w:rsidP="001F2A79">
                  <w:pPr>
                    <w:spacing w:after="0"/>
                    <w:jc w:val="both"/>
                    <w:rPr>
                      <w:rFonts w:cs="Arial"/>
                      <w:color w:val="000000"/>
                      <w:sz w:val="18"/>
                      <w:szCs w:val="18"/>
                      <w:lang w:val="en-US"/>
                    </w:rPr>
                  </w:pPr>
                  <w:r w:rsidRPr="004A1A7B">
                    <w:rPr>
                      <w:rFonts w:cs="Arial"/>
                      <w:color w:val="000000"/>
                      <w:sz w:val="18"/>
                      <w:szCs w:val="18"/>
                    </w:rPr>
                    <w:t>15.0</w:t>
                  </w:r>
                  <w:r w:rsidRPr="004A1A7B">
                    <w:rPr>
                      <w:rFonts w:cs="Arial"/>
                      <w:color w:val="000000"/>
                      <w:sz w:val="18"/>
                      <w:szCs w:val="18"/>
                      <w:lang w:val="uk-UA"/>
                    </w:rPr>
                    <w:t>9</w:t>
                  </w:r>
                  <w:r w:rsidRPr="004A1A7B">
                    <w:rPr>
                      <w:rFonts w:cs="Arial"/>
                      <w:color w:val="000000"/>
                      <w:sz w:val="18"/>
                      <w:szCs w:val="18"/>
                    </w:rPr>
                    <w:t>.202</w:t>
                  </w:r>
                  <w:r>
                    <w:rPr>
                      <w:rFonts w:cs="Arial"/>
                      <w:color w:val="000000"/>
                      <w:sz w:val="18"/>
                      <w:szCs w:val="18"/>
                      <w:lang w:val="en-US"/>
                    </w:rPr>
                    <w:t>6</w:t>
                  </w:r>
                </w:p>
              </w:tc>
              <w:tc>
                <w:tcPr>
                  <w:tcW w:w="1278" w:type="dxa"/>
                  <w:tcBorders>
                    <w:top w:val="nil"/>
                    <w:left w:val="nil"/>
                    <w:bottom w:val="single" w:sz="8" w:space="0" w:color="auto"/>
                    <w:right w:val="single" w:sz="12" w:space="0" w:color="auto"/>
                  </w:tcBorders>
                  <w:vAlign w:val="center"/>
                  <w:hideMark/>
                </w:tcPr>
                <w:p w14:paraId="06BD107C"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35A44216" w14:textId="77777777" w:rsidTr="0040690B">
              <w:tc>
                <w:tcPr>
                  <w:tcW w:w="1886" w:type="dxa"/>
                  <w:tcBorders>
                    <w:top w:val="nil"/>
                    <w:left w:val="single" w:sz="8" w:space="0" w:color="auto"/>
                    <w:bottom w:val="single" w:sz="8" w:space="0" w:color="auto"/>
                    <w:right w:val="single" w:sz="8" w:space="0" w:color="auto"/>
                  </w:tcBorders>
                  <w:vAlign w:val="center"/>
                  <w:hideMark/>
                </w:tcPr>
                <w:p w14:paraId="693900CE" w14:textId="77777777" w:rsidR="00460EF8" w:rsidRPr="004A1A7B" w:rsidRDefault="00460EF8" w:rsidP="0040690B">
                  <w:pPr>
                    <w:spacing w:after="0"/>
                    <w:ind w:left="-57" w:right="-57"/>
                    <w:jc w:val="both"/>
                    <w:rPr>
                      <w:rFonts w:cs="Arial"/>
                      <w:color w:val="000000"/>
                      <w:sz w:val="18"/>
                      <w:szCs w:val="18"/>
                      <w:lang w:val="en-US"/>
                    </w:rPr>
                  </w:pPr>
                  <w:r w:rsidRPr="004A1A7B">
                    <w:rPr>
                      <w:rFonts w:cs="Arial"/>
                      <w:color w:val="000000"/>
                      <w:sz w:val="18"/>
                      <w:szCs w:val="18"/>
                      <w:lang w:val="uk-UA"/>
                    </w:rPr>
                    <w:t>3.Проміжний платіж </w:t>
                  </w:r>
                </w:p>
              </w:tc>
              <w:tc>
                <w:tcPr>
                  <w:tcW w:w="1254" w:type="dxa"/>
                  <w:tcBorders>
                    <w:top w:val="nil"/>
                    <w:left w:val="nil"/>
                    <w:bottom w:val="single" w:sz="8" w:space="0" w:color="auto"/>
                    <w:right w:val="single" w:sz="8" w:space="0" w:color="auto"/>
                  </w:tcBorders>
                  <w:vAlign w:val="center"/>
                  <w:hideMark/>
                </w:tcPr>
                <w:p w14:paraId="4AE0E029" w14:textId="7D3145AA" w:rsidR="00460EF8" w:rsidRPr="001F2A79" w:rsidRDefault="00460EF8" w:rsidP="001F2A79">
                  <w:pPr>
                    <w:spacing w:after="0"/>
                    <w:jc w:val="both"/>
                    <w:rPr>
                      <w:rFonts w:cs="Arial"/>
                      <w:color w:val="000000"/>
                      <w:sz w:val="18"/>
                      <w:szCs w:val="18"/>
                      <w:lang w:val="en-US"/>
                    </w:rPr>
                  </w:pPr>
                  <w:r w:rsidRPr="004A1A7B">
                    <w:rPr>
                      <w:rFonts w:cs="Arial"/>
                      <w:color w:val="000000"/>
                      <w:sz w:val="18"/>
                      <w:szCs w:val="18"/>
                    </w:rPr>
                    <w:t>01.</w:t>
                  </w:r>
                  <w:r w:rsidRPr="004A1A7B">
                    <w:rPr>
                      <w:rFonts w:cs="Arial"/>
                      <w:color w:val="000000"/>
                      <w:sz w:val="18"/>
                      <w:szCs w:val="18"/>
                      <w:lang w:val="uk-UA"/>
                    </w:rPr>
                    <w:t>10</w:t>
                  </w:r>
                  <w:r w:rsidRPr="004A1A7B">
                    <w:rPr>
                      <w:rFonts w:cs="Arial"/>
                      <w:color w:val="000000"/>
                      <w:sz w:val="18"/>
                      <w:szCs w:val="18"/>
                    </w:rPr>
                    <w:t>.202</w:t>
                  </w:r>
                  <w:r>
                    <w:rPr>
                      <w:rFonts w:cs="Arial"/>
                      <w:color w:val="000000"/>
                      <w:sz w:val="18"/>
                      <w:szCs w:val="18"/>
                      <w:lang w:val="en-US"/>
                    </w:rPr>
                    <w:t>6</w:t>
                  </w:r>
                </w:p>
              </w:tc>
              <w:tc>
                <w:tcPr>
                  <w:tcW w:w="1278" w:type="dxa"/>
                  <w:tcBorders>
                    <w:top w:val="nil"/>
                    <w:left w:val="nil"/>
                    <w:bottom w:val="single" w:sz="8" w:space="0" w:color="auto"/>
                    <w:right w:val="single" w:sz="12" w:space="0" w:color="auto"/>
                  </w:tcBorders>
                  <w:vAlign w:val="center"/>
                  <w:hideMark/>
                </w:tcPr>
                <w:p w14:paraId="3004725E"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3F6FF25B" w14:textId="77777777" w:rsidTr="0040690B">
              <w:tc>
                <w:tcPr>
                  <w:tcW w:w="1886" w:type="dxa"/>
                  <w:tcBorders>
                    <w:top w:val="nil"/>
                    <w:left w:val="single" w:sz="8" w:space="0" w:color="auto"/>
                    <w:bottom w:val="single" w:sz="8" w:space="0" w:color="auto"/>
                    <w:right w:val="single" w:sz="8" w:space="0" w:color="auto"/>
                  </w:tcBorders>
                  <w:vAlign w:val="center"/>
                  <w:hideMark/>
                </w:tcPr>
                <w:p w14:paraId="798819D5" w14:textId="77777777" w:rsidR="00460EF8" w:rsidRPr="004A1A7B" w:rsidRDefault="00460EF8" w:rsidP="0040690B">
                  <w:pPr>
                    <w:spacing w:after="0"/>
                    <w:ind w:left="-57" w:right="-57"/>
                    <w:jc w:val="both"/>
                    <w:rPr>
                      <w:rFonts w:cs="Arial"/>
                      <w:color w:val="000000"/>
                      <w:sz w:val="18"/>
                      <w:szCs w:val="18"/>
                      <w:lang w:val="en-US"/>
                    </w:rPr>
                  </w:pPr>
                  <w:r w:rsidRPr="004A1A7B">
                    <w:rPr>
                      <w:rFonts w:cs="Arial"/>
                      <w:color w:val="000000"/>
                      <w:sz w:val="18"/>
                      <w:szCs w:val="18"/>
                      <w:lang w:val="uk-UA"/>
                    </w:rPr>
                    <w:t>4.Проміжний платіж </w:t>
                  </w:r>
                </w:p>
              </w:tc>
              <w:tc>
                <w:tcPr>
                  <w:tcW w:w="1254" w:type="dxa"/>
                  <w:tcBorders>
                    <w:top w:val="nil"/>
                    <w:left w:val="nil"/>
                    <w:bottom w:val="single" w:sz="8" w:space="0" w:color="auto"/>
                    <w:right w:val="single" w:sz="8" w:space="0" w:color="auto"/>
                  </w:tcBorders>
                  <w:vAlign w:val="center"/>
                  <w:hideMark/>
                </w:tcPr>
                <w:p w14:paraId="75540A65" w14:textId="4019201E"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uk-UA"/>
                    </w:rPr>
                    <w:t>01</w:t>
                  </w:r>
                  <w:r w:rsidRPr="004A1A7B">
                    <w:rPr>
                      <w:rFonts w:cs="Arial"/>
                      <w:color w:val="000000"/>
                      <w:sz w:val="18"/>
                      <w:szCs w:val="18"/>
                    </w:rPr>
                    <w:t>.</w:t>
                  </w:r>
                  <w:r w:rsidRPr="004A1A7B">
                    <w:rPr>
                      <w:rFonts w:cs="Arial"/>
                      <w:color w:val="000000"/>
                      <w:sz w:val="18"/>
                      <w:szCs w:val="18"/>
                      <w:lang w:val="uk-UA"/>
                    </w:rPr>
                    <w:t>11</w:t>
                  </w:r>
                  <w:r w:rsidRPr="004A1A7B">
                    <w:rPr>
                      <w:rFonts w:cs="Arial"/>
                      <w:color w:val="000000"/>
                      <w:sz w:val="18"/>
                      <w:szCs w:val="18"/>
                    </w:rPr>
                    <w:t>.202</w:t>
                  </w:r>
                  <w:r>
                    <w:rPr>
                      <w:rFonts w:cs="Arial"/>
                      <w:color w:val="000000"/>
                      <w:sz w:val="18"/>
                      <w:szCs w:val="18"/>
                      <w:lang w:val="en-US"/>
                    </w:rPr>
                    <w:t>6</w:t>
                  </w:r>
                </w:p>
              </w:tc>
              <w:tc>
                <w:tcPr>
                  <w:tcW w:w="1278" w:type="dxa"/>
                  <w:tcBorders>
                    <w:top w:val="nil"/>
                    <w:left w:val="nil"/>
                    <w:bottom w:val="single" w:sz="8" w:space="0" w:color="auto"/>
                    <w:right w:val="single" w:sz="12" w:space="0" w:color="auto"/>
                  </w:tcBorders>
                  <w:vAlign w:val="center"/>
                  <w:hideMark/>
                </w:tcPr>
                <w:p w14:paraId="341FB503"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7DF4D835" w14:textId="77777777" w:rsidTr="0040690B">
              <w:tc>
                <w:tcPr>
                  <w:tcW w:w="1886" w:type="dxa"/>
                  <w:tcBorders>
                    <w:top w:val="nil"/>
                    <w:left w:val="single" w:sz="8" w:space="0" w:color="auto"/>
                    <w:bottom w:val="single" w:sz="8" w:space="0" w:color="auto"/>
                    <w:right w:val="single" w:sz="8" w:space="0" w:color="auto"/>
                  </w:tcBorders>
                  <w:vAlign w:val="center"/>
                  <w:hideMark/>
                </w:tcPr>
                <w:p w14:paraId="44B164BA" w14:textId="0359DE0D" w:rsidR="00460EF8" w:rsidRPr="004A1A7B" w:rsidRDefault="00460EF8" w:rsidP="0040690B">
                  <w:pPr>
                    <w:spacing w:after="0"/>
                    <w:ind w:left="-57" w:right="-57"/>
                    <w:jc w:val="both"/>
                    <w:rPr>
                      <w:rFonts w:cs="Arial"/>
                      <w:color w:val="000000"/>
                      <w:sz w:val="18"/>
                      <w:szCs w:val="18"/>
                      <w:lang w:val="ru-RU"/>
                    </w:rPr>
                  </w:pPr>
                  <w:r w:rsidRPr="004A1A7B">
                    <w:rPr>
                      <w:rFonts w:cs="Arial"/>
                      <w:color w:val="000000"/>
                      <w:sz w:val="18"/>
                      <w:szCs w:val="18"/>
                      <w:lang w:val="uk-UA"/>
                    </w:rPr>
                    <w:t>5.Другий квартальний платіж</w:t>
                  </w:r>
                  <w:r w:rsidRPr="004A1A7B">
                    <w:rPr>
                      <w:rFonts w:cs="Arial"/>
                      <w:color w:val="000000"/>
                      <w:sz w:val="18"/>
                      <w:szCs w:val="18"/>
                      <w:lang w:val="ru-RU"/>
                    </w:rPr>
                    <w:t xml:space="preserve"> </w:t>
                  </w:r>
                  <w:r w:rsidRPr="004A1A7B">
                    <w:rPr>
                      <w:rFonts w:cs="Arial"/>
                      <w:color w:val="000000"/>
                      <w:sz w:val="18"/>
                      <w:szCs w:val="18"/>
                      <w:lang w:val="uk-UA"/>
                    </w:rPr>
                    <w:t xml:space="preserve">(авансовий платіж за період з грудня </w:t>
                  </w:r>
                  <w:r w:rsidR="0080077E" w:rsidRPr="004A1A7B">
                    <w:rPr>
                      <w:rFonts w:cs="Arial"/>
                      <w:color w:val="000000"/>
                      <w:sz w:val="18"/>
                      <w:szCs w:val="18"/>
                      <w:lang w:val="uk-UA"/>
                    </w:rPr>
                    <w:t>202</w:t>
                  </w:r>
                  <w:r w:rsidR="0080077E">
                    <w:rPr>
                      <w:rFonts w:cs="Arial"/>
                      <w:color w:val="000000"/>
                      <w:sz w:val="18"/>
                      <w:szCs w:val="18"/>
                      <w:lang w:val="ru-RU"/>
                    </w:rPr>
                    <w:t>6</w:t>
                  </w:r>
                  <w:r w:rsidR="0080077E" w:rsidRPr="004A1A7B">
                    <w:rPr>
                      <w:rFonts w:cs="Arial"/>
                      <w:color w:val="000000"/>
                      <w:sz w:val="18"/>
                      <w:szCs w:val="18"/>
                      <w:lang w:val="uk-UA"/>
                    </w:rPr>
                    <w:t xml:space="preserve"> </w:t>
                  </w:r>
                  <w:r w:rsidRPr="004A1A7B">
                    <w:rPr>
                      <w:rFonts w:cs="Arial"/>
                      <w:color w:val="000000"/>
                      <w:sz w:val="18"/>
                      <w:szCs w:val="18"/>
                      <w:lang w:val="uk-UA"/>
                    </w:rPr>
                    <w:t xml:space="preserve">по лютий </w:t>
                  </w:r>
                  <w:r w:rsidR="0080077E" w:rsidRPr="004A1A7B">
                    <w:rPr>
                      <w:rFonts w:cs="Arial"/>
                      <w:color w:val="000000"/>
                      <w:sz w:val="18"/>
                      <w:szCs w:val="18"/>
                      <w:lang w:val="uk-UA"/>
                    </w:rPr>
                    <w:t>202</w:t>
                  </w:r>
                  <w:r w:rsidR="0080077E">
                    <w:rPr>
                      <w:rFonts w:cs="Arial"/>
                      <w:color w:val="000000"/>
                      <w:sz w:val="18"/>
                      <w:szCs w:val="18"/>
                      <w:lang w:val="ru-RU"/>
                    </w:rPr>
                    <w:t>7</w:t>
                  </w:r>
                  <w:r w:rsidRPr="004A1A7B">
                    <w:rPr>
                      <w:rFonts w:cs="Arial"/>
                      <w:color w:val="000000"/>
                      <w:sz w:val="18"/>
                      <w:szCs w:val="18"/>
                      <w:lang w:val="uk-UA"/>
                    </w:rPr>
                    <w:t>)</w:t>
                  </w:r>
                </w:p>
              </w:tc>
              <w:tc>
                <w:tcPr>
                  <w:tcW w:w="1254" w:type="dxa"/>
                  <w:tcBorders>
                    <w:top w:val="nil"/>
                    <w:left w:val="nil"/>
                    <w:bottom w:val="single" w:sz="8" w:space="0" w:color="auto"/>
                    <w:right w:val="single" w:sz="8" w:space="0" w:color="auto"/>
                  </w:tcBorders>
                  <w:vAlign w:val="center"/>
                  <w:hideMark/>
                </w:tcPr>
                <w:p w14:paraId="6471FAFA" w14:textId="27638D67" w:rsidR="00460EF8" w:rsidRPr="004A1A7B" w:rsidRDefault="00460EF8" w:rsidP="00233F3E">
                  <w:pPr>
                    <w:spacing w:after="0"/>
                    <w:ind w:hanging="106"/>
                    <w:jc w:val="center"/>
                    <w:rPr>
                      <w:rFonts w:cs="Arial"/>
                      <w:color w:val="000000"/>
                      <w:sz w:val="18"/>
                      <w:szCs w:val="18"/>
                      <w:lang w:val="en-US"/>
                    </w:rPr>
                  </w:pPr>
                  <w:r w:rsidRPr="004A1A7B">
                    <w:rPr>
                      <w:rFonts w:cs="Arial"/>
                      <w:color w:val="000000"/>
                      <w:sz w:val="18"/>
                      <w:szCs w:val="18"/>
                      <w:lang w:val="uk-UA"/>
                    </w:rPr>
                    <w:t>01.12.202</w:t>
                  </w:r>
                  <w:r>
                    <w:rPr>
                      <w:rFonts w:cs="Arial"/>
                      <w:color w:val="000000"/>
                      <w:sz w:val="18"/>
                      <w:szCs w:val="18"/>
                      <w:lang w:val="en-US"/>
                    </w:rPr>
                    <w:t>6</w:t>
                  </w:r>
                </w:p>
              </w:tc>
              <w:tc>
                <w:tcPr>
                  <w:tcW w:w="1278" w:type="dxa"/>
                  <w:tcBorders>
                    <w:top w:val="nil"/>
                    <w:left w:val="nil"/>
                    <w:bottom w:val="single" w:sz="8" w:space="0" w:color="auto"/>
                    <w:right w:val="single" w:sz="12" w:space="0" w:color="auto"/>
                  </w:tcBorders>
                  <w:vAlign w:val="center"/>
                  <w:hideMark/>
                </w:tcPr>
                <w:p w14:paraId="03B626A2"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rPr>
                    <w:t> -</w:t>
                  </w:r>
                </w:p>
              </w:tc>
            </w:tr>
            <w:tr w:rsidR="00460EF8" w:rsidRPr="00981A16" w14:paraId="6004D548" w14:textId="77777777" w:rsidTr="0040690B">
              <w:tc>
                <w:tcPr>
                  <w:tcW w:w="1886" w:type="dxa"/>
                  <w:tcBorders>
                    <w:top w:val="nil"/>
                    <w:left w:val="single" w:sz="8" w:space="0" w:color="auto"/>
                    <w:bottom w:val="single" w:sz="8" w:space="0" w:color="auto"/>
                    <w:right w:val="single" w:sz="8" w:space="0" w:color="auto"/>
                  </w:tcBorders>
                  <w:vAlign w:val="center"/>
                  <w:hideMark/>
                </w:tcPr>
                <w:p w14:paraId="351774C5" w14:textId="77777777" w:rsidR="00460EF8" w:rsidRPr="004A1A7B" w:rsidRDefault="00460EF8" w:rsidP="0040690B">
                  <w:pPr>
                    <w:spacing w:after="0"/>
                    <w:ind w:left="-57" w:right="-57"/>
                    <w:jc w:val="both"/>
                    <w:rPr>
                      <w:rFonts w:cs="Arial"/>
                      <w:color w:val="000000"/>
                      <w:sz w:val="18"/>
                      <w:szCs w:val="18"/>
                      <w:lang w:val="en-US"/>
                    </w:rPr>
                  </w:pPr>
                  <w:r w:rsidRPr="004A1A7B">
                    <w:rPr>
                      <w:rFonts w:cs="Arial"/>
                      <w:color w:val="000000"/>
                      <w:sz w:val="18"/>
                      <w:szCs w:val="18"/>
                      <w:lang w:val="uk-UA"/>
                    </w:rPr>
                    <w:t>6.Проміжний платіж </w:t>
                  </w:r>
                </w:p>
              </w:tc>
              <w:tc>
                <w:tcPr>
                  <w:tcW w:w="1254" w:type="dxa"/>
                  <w:tcBorders>
                    <w:top w:val="nil"/>
                    <w:left w:val="nil"/>
                    <w:bottom w:val="single" w:sz="8" w:space="0" w:color="auto"/>
                    <w:right w:val="single" w:sz="8" w:space="0" w:color="auto"/>
                  </w:tcBorders>
                  <w:vAlign w:val="center"/>
                  <w:hideMark/>
                </w:tcPr>
                <w:p w14:paraId="5FE78BCC" w14:textId="49544DAF"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w:t>
                  </w:r>
                  <w:r w:rsidRPr="004A1A7B">
                    <w:rPr>
                      <w:rFonts w:cs="Arial"/>
                      <w:color w:val="000000"/>
                      <w:sz w:val="18"/>
                      <w:szCs w:val="18"/>
                      <w:lang w:val="uk-UA"/>
                    </w:rPr>
                    <w:t>01</w:t>
                  </w:r>
                  <w:r w:rsidRPr="004A1A7B">
                    <w:rPr>
                      <w:rFonts w:cs="Arial"/>
                      <w:color w:val="000000"/>
                      <w:sz w:val="18"/>
                      <w:szCs w:val="18"/>
                      <w:lang w:val="en-US"/>
                    </w:rPr>
                    <w:t>.202</w:t>
                  </w:r>
                  <w:r>
                    <w:rPr>
                      <w:rFonts w:cs="Arial"/>
                      <w:color w:val="000000"/>
                      <w:sz w:val="18"/>
                      <w:szCs w:val="18"/>
                      <w:lang w:val="en-US"/>
                    </w:rPr>
                    <w:t>7</w:t>
                  </w:r>
                </w:p>
              </w:tc>
              <w:tc>
                <w:tcPr>
                  <w:tcW w:w="1278" w:type="dxa"/>
                  <w:tcBorders>
                    <w:top w:val="nil"/>
                    <w:left w:val="nil"/>
                    <w:bottom w:val="single" w:sz="8" w:space="0" w:color="auto"/>
                    <w:right w:val="single" w:sz="12" w:space="0" w:color="auto"/>
                  </w:tcBorders>
                  <w:vAlign w:val="center"/>
                  <w:hideMark/>
                </w:tcPr>
                <w:p w14:paraId="50EAEFF8" w14:textId="77777777" w:rsidR="00460EF8" w:rsidRPr="004A1A7B" w:rsidRDefault="00460EF8" w:rsidP="001F2A79">
                  <w:pPr>
                    <w:spacing w:after="0"/>
                    <w:jc w:val="both"/>
                    <w:rPr>
                      <w:rFonts w:cs="Arial"/>
                      <w:sz w:val="18"/>
                      <w:szCs w:val="18"/>
                      <w:lang w:val="en-US"/>
                    </w:rPr>
                  </w:pPr>
                  <w:r w:rsidRPr="004A1A7B">
                    <w:rPr>
                      <w:rFonts w:cs="Arial"/>
                      <w:sz w:val="18"/>
                      <w:szCs w:val="18"/>
                      <w:lang w:val="en-US"/>
                    </w:rPr>
                    <w:t> -</w:t>
                  </w:r>
                </w:p>
              </w:tc>
            </w:tr>
            <w:tr w:rsidR="00460EF8" w:rsidRPr="00981A16" w14:paraId="224F6EB4" w14:textId="77777777" w:rsidTr="0040690B">
              <w:tc>
                <w:tcPr>
                  <w:tcW w:w="1886" w:type="dxa"/>
                  <w:tcBorders>
                    <w:top w:val="nil"/>
                    <w:left w:val="single" w:sz="8" w:space="0" w:color="auto"/>
                    <w:bottom w:val="single" w:sz="8" w:space="0" w:color="auto"/>
                    <w:right w:val="single" w:sz="8" w:space="0" w:color="auto"/>
                  </w:tcBorders>
                  <w:vAlign w:val="center"/>
                  <w:hideMark/>
                </w:tcPr>
                <w:p w14:paraId="34772358" w14:textId="77777777" w:rsidR="00460EF8" w:rsidRPr="004A1A7B" w:rsidRDefault="00460EF8" w:rsidP="0040690B">
                  <w:pPr>
                    <w:spacing w:after="0"/>
                    <w:ind w:left="-57" w:right="-57"/>
                    <w:jc w:val="both"/>
                    <w:rPr>
                      <w:rFonts w:cs="Arial"/>
                      <w:color w:val="000000"/>
                      <w:sz w:val="18"/>
                      <w:szCs w:val="18"/>
                      <w:lang w:val="en-US"/>
                    </w:rPr>
                  </w:pPr>
                  <w:r w:rsidRPr="004A1A7B">
                    <w:rPr>
                      <w:rFonts w:cs="Arial"/>
                      <w:color w:val="000000"/>
                      <w:sz w:val="18"/>
                      <w:szCs w:val="18"/>
                      <w:lang w:val="uk-UA"/>
                    </w:rPr>
                    <w:t>7.Проміжний платіж </w:t>
                  </w:r>
                </w:p>
              </w:tc>
              <w:tc>
                <w:tcPr>
                  <w:tcW w:w="1254" w:type="dxa"/>
                  <w:tcBorders>
                    <w:top w:val="nil"/>
                    <w:left w:val="nil"/>
                    <w:bottom w:val="single" w:sz="8" w:space="0" w:color="auto"/>
                    <w:right w:val="single" w:sz="8" w:space="0" w:color="auto"/>
                  </w:tcBorders>
                  <w:vAlign w:val="center"/>
                  <w:hideMark/>
                </w:tcPr>
                <w:p w14:paraId="5993A7EE" w14:textId="4568F980"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w:t>
                  </w:r>
                  <w:r w:rsidRPr="004A1A7B">
                    <w:rPr>
                      <w:rFonts w:cs="Arial"/>
                      <w:color w:val="000000"/>
                      <w:sz w:val="18"/>
                      <w:szCs w:val="18"/>
                      <w:lang w:val="uk-UA"/>
                    </w:rPr>
                    <w:t>0</w:t>
                  </w:r>
                  <w:r w:rsidRPr="004A1A7B">
                    <w:rPr>
                      <w:rFonts w:cs="Arial"/>
                      <w:color w:val="000000"/>
                      <w:sz w:val="18"/>
                      <w:szCs w:val="18"/>
                      <w:lang w:val="en-US"/>
                    </w:rPr>
                    <w:t>2.202</w:t>
                  </w:r>
                  <w:r>
                    <w:rPr>
                      <w:rFonts w:cs="Arial"/>
                      <w:color w:val="000000"/>
                      <w:sz w:val="18"/>
                      <w:szCs w:val="18"/>
                      <w:lang w:val="en-US"/>
                    </w:rPr>
                    <w:t>7</w:t>
                  </w:r>
                </w:p>
              </w:tc>
              <w:tc>
                <w:tcPr>
                  <w:tcW w:w="1278" w:type="dxa"/>
                  <w:tcBorders>
                    <w:top w:val="nil"/>
                    <w:left w:val="nil"/>
                    <w:bottom w:val="single" w:sz="8" w:space="0" w:color="auto"/>
                    <w:right w:val="single" w:sz="12" w:space="0" w:color="auto"/>
                  </w:tcBorders>
                  <w:vAlign w:val="center"/>
                  <w:hideMark/>
                </w:tcPr>
                <w:p w14:paraId="109E41CF"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r w:rsidR="00460EF8" w:rsidRPr="00981A16" w14:paraId="788AD92D" w14:textId="77777777" w:rsidTr="0040690B">
              <w:tc>
                <w:tcPr>
                  <w:tcW w:w="1886" w:type="dxa"/>
                  <w:tcBorders>
                    <w:top w:val="nil"/>
                    <w:left w:val="single" w:sz="8" w:space="0" w:color="auto"/>
                    <w:bottom w:val="single" w:sz="8" w:space="0" w:color="auto"/>
                    <w:right w:val="single" w:sz="8" w:space="0" w:color="auto"/>
                  </w:tcBorders>
                  <w:vAlign w:val="center"/>
                  <w:hideMark/>
                </w:tcPr>
                <w:p w14:paraId="5C56B453" w14:textId="36DC6515" w:rsidR="00460EF8" w:rsidRPr="004A1A7B" w:rsidRDefault="00460EF8" w:rsidP="0040690B">
                  <w:pPr>
                    <w:spacing w:after="0"/>
                    <w:ind w:left="-57" w:right="-57"/>
                    <w:jc w:val="both"/>
                    <w:rPr>
                      <w:rFonts w:cs="Arial"/>
                      <w:color w:val="000000"/>
                      <w:sz w:val="18"/>
                      <w:szCs w:val="18"/>
                      <w:lang w:val="ru-RU"/>
                    </w:rPr>
                  </w:pPr>
                  <w:r w:rsidRPr="004A1A7B">
                    <w:rPr>
                      <w:rFonts w:cs="Arial"/>
                      <w:color w:val="000000"/>
                      <w:sz w:val="18"/>
                      <w:szCs w:val="18"/>
                      <w:lang w:val="uk-UA"/>
                    </w:rPr>
                    <w:t>8.Третій квартальний платіж</w:t>
                  </w:r>
                  <w:r w:rsidRPr="004A1A7B">
                    <w:rPr>
                      <w:rFonts w:cs="Arial"/>
                      <w:color w:val="000000"/>
                      <w:sz w:val="18"/>
                      <w:szCs w:val="18"/>
                      <w:lang w:val="ru-RU"/>
                    </w:rPr>
                    <w:t xml:space="preserve"> </w:t>
                  </w:r>
                  <w:r w:rsidRPr="004A1A7B">
                    <w:rPr>
                      <w:rFonts w:cs="Arial"/>
                      <w:color w:val="000000"/>
                      <w:sz w:val="18"/>
                      <w:szCs w:val="18"/>
                      <w:lang w:val="uk-UA"/>
                    </w:rPr>
                    <w:t xml:space="preserve">(авансовий платіж за період з березня </w:t>
                  </w:r>
                  <w:r w:rsidR="0080077E" w:rsidRPr="004A1A7B">
                    <w:rPr>
                      <w:rFonts w:cs="Arial"/>
                      <w:color w:val="000000"/>
                      <w:sz w:val="18"/>
                      <w:szCs w:val="18"/>
                      <w:lang w:val="uk-UA"/>
                    </w:rPr>
                    <w:t>202</w:t>
                  </w:r>
                  <w:r w:rsidR="0080077E">
                    <w:rPr>
                      <w:rFonts w:cs="Arial"/>
                      <w:color w:val="000000"/>
                      <w:sz w:val="18"/>
                      <w:szCs w:val="18"/>
                      <w:lang w:val="uk-UA"/>
                    </w:rPr>
                    <w:t>7</w:t>
                  </w:r>
                  <w:r w:rsidR="0080077E" w:rsidRPr="004A1A7B">
                    <w:rPr>
                      <w:rFonts w:cs="Arial"/>
                      <w:color w:val="000000"/>
                      <w:sz w:val="18"/>
                      <w:szCs w:val="18"/>
                      <w:lang w:val="uk-UA"/>
                    </w:rPr>
                    <w:t xml:space="preserve"> </w:t>
                  </w:r>
                  <w:r w:rsidRPr="004A1A7B">
                    <w:rPr>
                      <w:rFonts w:cs="Arial"/>
                      <w:color w:val="000000"/>
                      <w:sz w:val="18"/>
                      <w:szCs w:val="18"/>
                      <w:lang w:val="uk-UA"/>
                    </w:rPr>
                    <w:t xml:space="preserve">по травень </w:t>
                  </w:r>
                  <w:r w:rsidR="0080077E" w:rsidRPr="004A1A7B">
                    <w:rPr>
                      <w:rFonts w:cs="Arial"/>
                      <w:color w:val="000000"/>
                      <w:sz w:val="18"/>
                      <w:szCs w:val="18"/>
                      <w:lang w:val="uk-UA"/>
                    </w:rPr>
                    <w:t>202</w:t>
                  </w:r>
                  <w:r w:rsidR="0080077E">
                    <w:rPr>
                      <w:rFonts w:cs="Arial"/>
                      <w:color w:val="000000"/>
                      <w:sz w:val="18"/>
                      <w:szCs w:val="18"/>
                      <w:lang w:val="uk-UA"/>
                    </w:rPr>
                    <w:t>7</w:t>
                  </w:r>
                  <w:r w:rsidRPr="004A1A7B">
                    <w:rPr>
                      <w:rFonts w:cs="Arial"/>
                      <w:color w:val="000000"/>
                      <w:sz w:val="18"/>
                      <w:szCs w:val="18"/>
                      <w:lang w:val="uk-UA"/>
                    </w:rPr>
                    <w:t>)</w:t>
                  </w:r>
                </w:p>
              </w:tc>
              <w:tc>
                <w:tcPr>
                  <w:tcW w:w="1254" w:type="dxa"/>
                  <w:tcBorders>
                    <w:top w:val="nil"/>
                    <w:left w:val="nil"/>
                    <w:bottom w:val="single" w:sz="8" w:space="0" w:color="auto"/>
                    <w:right w:val="single" w:sz="8" w:space="0" w:color="auto"/>
                  </w:tcBorders>
                  <w:vAlign w:val="center"/>
                  <w:hideMark/>
                </w:tcPr>
                <w:p w14:paraId="0550B231" w14:textId="7B42EB47" w:rsidR="00460EF8" w:rsidRPr="004A1A7B" w:rsidRDefault="00460EF8" w:rsidP="001F2A79">
                  <w:pPr>
                    <w:spacing w:after="0"/>
                    <w:jc w:val="both"/>
                    <w:rPr>
                      <w:rFonts w:cs="Arial"/>
                      <w:color w:val="000000"/>
                      <w:sz w:val="18"/>
                      <w:szCs w:val="18"/>
                      <w:lang w:val="en-US"/>
                    </w:rPr>
                  </w:pPr>
                  <w:r w:rsidRPr="004A1A7B">
                    <w:rPr>
                      <w:rFonts w:cs="Arial"/>
                      <w:color w:val="000000"/>
                      <w:sz w:val="18"/>
                      <w:szCs w:val="18"/>
                      <w:lang w:val="en-US"/>
                    </w:rPr>
                    <w:t>01.03.202</w:t>
                  </w:r>
                  <w:r>
                    <w:rPr>
                      <w:rFonts w:cs="Arial"/>
                      <w:color w:val="000000"/>
                      <w:sz w:val="18"/>
                      <w:szCs w:val="18"/>
                      <w:lang w:val="en-US"/>
                    </w:rPr>
                    <w:t>7</w:t>
                  </w:r>
                </w:p>
              </w:tc>
              <w:tc>
                <w:tcPr>
                  <w:tcW w:w="1278" w:type="dxa"/>
                  <w:tcBorders>
                    <w:top w:val="nil"/>
                    <w:left w:val="nil"/>
                    <w:bottom w:val="single" w:sz="8" w:space="0" w:color="auto"/>
                    <w:right w:val="single" w:sz="12" w:space="0" w:color="auto"/>
                  </w:tcBorders>
                  <w:vAlign w:val="center"/>
                  <w:hideMark/>
                </w:tcPr>
                <w:p w14:paraId="03D0B3B5"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r w:rsidR="00460EF8" w:rsidRPr="00981A16" w14:paraId="779285C6" w14:textId="77777777" w:rsidTr="0040690B">
              <w:tc>
                <w:tcPr>
                  <w:tcW w:w="1886" w:type="dxa"/>
                  <w:tcBorders>
                    <w:top w:val="nil"/>
                    <w:left w:val="single" w:sz="8" w:space="0" w:color="auto"/>
                    <w:bottom w:val="single" w:sz="8" w:space="0" w:color="auto"/>
                    <w:right w:val="single" w:sz="8" w:space="0" w:color="auto"/>
                  </w:tcBorders>
                  <w:vAlign w:val="center"/>
                  <w:hideMark/>
                </w:tcPr>
                <w:p w14:paraId="01BA9CEC" w14:textId="77777777" w:rsidR="00460EF8" w:rsidRPr="004A1A7B" w:rsidRDefault="00460EF8" w:rsidP="0040690B">
                  <w:pPr>
                    <w:spacing w:after="0"/>
                    <w:ind w:left="-57" w:right="-57"/>
                    <w:jc w:val="both"/>
                    <w:rPr>
                      <w:rFonts w:cs="Arial"/>
                      <w:color w:val="000000"/>
                      <w:sz w:val="18"/>
                      <w:szCs w:val="18"/>
                      <w:lang w:val="en-US"/>
                    </w:rPr>
                  </w:pPr>
                  <w:r w:rsidRPr="004A1A7B">
                    <w:rPr>
                      <w:rFonts w:cs="Arial"/>
                      <w:color w:val="000000"/>
                      <w:sz w:val="18"/>
                      <w:szCs w:val="18"/>
                      <w:lang w:val="uk-UA"/>
                    </w:rPr>
                    <w:t>9.Проміжний платіж </w:t>
                  </w:r>
                </w:p>
              </w:tc>
              <w:tc>
                <w:tcPr>
                  <w:tcW w:w="1254" w:type="dxa"/>
                  <w:tcBorders>
                    <w:top w:val="nil"/>
                    <w:left w:val="nil"/>
                    <w:bottom w:val="single" w:sz="8" w:space="0" w:color="auto"/>
                    <w:right w:val="single" w:sz="8" w:space="0" w:color="auto"/>
                  </w:tcBorders>
                  <w:vAlign w:val="center"/>
                  <w:hideMark/>
                </w:tcPr>
                <w:p w14:paraId="6F22A9BA" w14:textId="3D9AB66D"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01.0</w:t>
                  </w:r>
                  <w:r w:rsidRPr="004A1A7B">
                    <w:rPr>
                      <w:rFonts w:cs="Arial"/>
                      <w:color w:val="000000"/>
                      <w:sz w:val="18"/>
                      <w:szCs w:val="18"/>
                      <w:lang w:val="uk-UA"/>
                    </w:rPr>
                    <w:t>4</w:t>
                  </w:r>
                  <w:r w:rsidRPr="004A1A7B">
                    <w:rPr>
                      <w:rFonts w:cs="Arial"/>
                      <w:color w:val="000000"/>
                      <w:sz w:val="18"/>
                      <w:szCs w:val="18"/>
                      <w:lang w:val="en-US"/>
                    </w:rPr>
                    <w:t>.202</w:t>
                  </w:r>
                  <w:r>
                    <w:rPr>
                      <w:rFonts w:cs="Arial"/>
                      <w:color w:val="000000"/>
                      <w:sz w:val="18"/>
                      <w:szCs w:val="18"/>
                      <w:lang w:val="en-US"/>
                    </w:rPr>
                    <w:t>7</w:t>
                  </w:r>
                </w:p>
              </w:tc>
              <w:tc>
                <w:tcPr>
                  <w:tcW w:w="1278" w:type="dxa"/>
                  <w:tcBorders>
                    <w:top w:val="nil"/>
                    <w:left w:val="nil"/>
                    <w:bottom w:val="single" w:sz="8" w:space="0" w:color="auto"/>
                    <w:right w:val="single" w:sz="12" w:space="0" w:color="auto"/>
                  </w:tcBorders>
                  <w:vAlign w:val="center"/>
                  <w:hideMark/>
                </w:tcPr>
                <w:p w14:paraId="1FD633EB"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r w:rsidR="00460EF8" w:rsidRPr="00981A16" w14:paraId="0D715804" w14:textId="77777777" w:rsidTr="0040690B">
              <w:tc>
                <w:tcPr>
                  <w:tcW w:w="1886" w:type="dxa"/>
                  <w:tcBorders>
                    <w:top w:val="nil"/>
                    <w:left w:val="single" w:sz="8" w:space="0" w:color="auto"/>
                    <w:bottom w:val="single" w:sz="8" w:space="0" w:color="auto"/>
                    <w:right w:val="single" w:sz="8" w:space="0" w:color="auto"/>
                  </w:tcBorders>
                  <w:vAlign w:val="center"/>
                  <w:hideMark/>
                </w:tcPr>
                <w:p w14:paraId="4B23011A" w14:textId="77777777" w:rsidR="00460EF8" w:rsidRPr="004A1A7B" w:rsidRDefault="00460EF8" w:rsidP="0040690B">
                  <w:pPr>
                    <w:spacing w:after="0"/>
                    <w:ind w:left="-57" w:right="-57"/>
                    <w:jc w:val="both"/>
                    <w:rPr>
                      <w:rFonts w:cs="Arial"/>
                      <w:color w:val="000000"/>
                      <w:sz w:val="18"/>
                      <w:szCs w:val="18"/>
                      <w:lang w:val="en-US"/>
                    </w:rPr>
                  </w:pPr>
                  <w:r w:rsidRPr="004A1A7B">
                    <w:rPr>
                      <w:rFonts w:cs="Arial"/>
                      <w:color w:val="000000"/>
                      <w:sz w:val="18"/>
                      <w:szCs w:val="18"/>
                      <w:lang w:val="en-US"/>
                    </w:rPr>
                    <w:t>10</w:t>
                  </w:r>
                  <w:r w:rsidRPr="004A1A7B">
                    <w:rPr>
                      <w:rFonts w:cs="Arial"/>
                      <w:color w:val="000000"/>
                      <w:sz w:val="18"/>
                      <w:szCs w:val="18"/>
                      <w:lang w:val="uk-UA"/>
                    </w:rPr>
                    <w:t>.</w:t>
                  </w:r>
                  <w:proofErr w:type="spellStart"/>
                  <w:r w:rsidRPr="004A1A7B">
                    <w:rPr>
                      <w:rFonts w:cs="Arial"/>
                      <w:color w:val="000000"/>
                      <w:sz w:val="18"/>
                      <w:szCs w:val="18"/>
                      <w:lang w:val="en-US"/>
                    </w:rPr>
                    <w:t>Проміжний</w:t>
                  </w:r>
                  <w:proofErr w:type="spellEnd"/>
                  <w:r w:rsidRPr="004A1A7B">
                    <w:rPr>
                      <w:rFonts w:cs="Arial"/>
                      <w:color w:val="000000"/>
                      <w:sz w:val="18"/>
                      <w:szCs w:val="18"/>
                      <w:lang w:val="en-US"/>
                    </w:rPr>
                    <w:t xml:space="preserve"> </w:t>
                  </w:r>
                  <w:proofErr w:type="spellStart"/>
                  <w:r w:rsidRPr="004A1A7B">
                    <w:rPr>
                      <w:rFonts w:cs="Arial"/>
                      <w:color w:val="000000"/>
                      <w:sz w:val="18"/>
                      <w:szCs w:val="18"/>
                      <w:lang w:val="en-US"/>
                    </w:rPr>
                    <w:t>платіж</w:t>
                  </w:r>
                  <w:proofErr w:type="spellEnd"/>
                  <w:r w:rsidRPr="004A1A7B">
                    <w:rPr>
                      <w:rFonts w:cs="Arial"/>
                      <w:color w:val="000000"/>
                      <w:sz w:val="18"/>
                      <w:szCs w:val="18"/>
                      <w:lang w:val="en-US"/>
                    </w:rPr>
                    <w:t> </w:t>
                  </w:r>
                </w:p>
              </w:tc>
              <w:tc>
                <w:tcPr>
                  <w:tcW w:w="1254" w:type="dxa"/>
                  <w:tcBorders>
                    <w:top w:val="nil"/>
                    <w:left w:val="nil"/>
                    <w:bottom w:val="single" w:sz="8" w:space="0" w:color="auto"/>
                    <w:right w:val="single" w:sz="8" w:space="0" w:color="auto"/>
                  </w:tcBorders>
                  <w:vAlign w:val="center"/>
                  <w:hideMark/>
                </w:tcPr>
                <w:p w14:paraId="18EE2C2C" w14:textId="73C917FD"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01.0</w:t>
                  </w:r>
                  <w:r w:rsidRPr="004A1A7B">
                    <w:rPr>
                      <w:rFonts w:cs="Arial"/>
                      <w:color w:val="000000"/>
                      <w:sz w:val="18"/>
                      <w:szCs w:val="18"/>
                      <w:lang w:val="uk-UA"/>
                    </w:rPr>
                    <w:t>5</w:t>
                  </w:r>
                  <w:r w:rsidRPr="004A1A7B">
                    <w:rPr>
                      <w:rFonts w:cs="Arial"/>
                      <w:color w:val="000000"/>
                      <w:sz w:val="18"/>
                      <w:szCs w:val="18"/>
                      <w:lang w:val="en-US"/>
                    </w:rPr>
                    <w:t>.202</w:t>
                  </w:r>
                  <w:r w:rsidR="00EE345C">
                    <w:rPr>
                      <w:rFonts w:cs="Arial"/>
                      <w:color w:val="000000"/>
                      <w:sz w:val="18"/>
                      <w:szCs w:val="18"/>
                      <w:lang w:val="en-US"/>
                    </w:rPr>
                    <w:t>7</w:t>
                  </w:r>
                </w:p>
              </w:tc>
              <w:tc>
                <w:tcPr>
                  <w:tcW w:w="1278" w:type="dxa"/>
                  <w:tcBorders>
                    <w:top w:val="nil"/>
                    <w:left w:val="nil"/>
                    <w:bottom w:val="single" w:sz="8" w:space="0" w:color="auto"/>
                    <w:right w:val="single" w:sz="12" w:space="0" w:color="auto"/>
                  </w:tcBorders>
                  <w:vAlign w:val="center"/>
                  <w:hideMark/>
                </w:tcPr>
                <w:p w14:paraId="042152C7"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r w:rsidR="00460EF8" w:rsidRPr="00981A16" w14:paraId="5D2B3C1E" w14:textId="77777777" w:rsidTr="0040690B">
              <w:tc>
                <w:tcPr>
                  <w:tcW w:w="1886" w:type="dxa"/>
                  <w:tcBorders>
                    <w:top w:val="nil"/>
                    <w:left w:val="single" w:sz="8" w:space="0" w:color="auto"/>
                    <w:bottom w:val="single" w:sz="8" w:space="0" w:color="auto"/>
                    <w:right w:val="single" w:sz="8" w:space="0" w:color="auto"/>
                  </w:tcBorders>
                  <w:vAlign w:val="center"/>
                  <w:hideMark/>
                </w:tcPr>
                <w:p w14:paraId="504A3C03" w14:textId="6A84E828" w:rsidR="00460EF8" w:rsidRPr="004A1A7B" w:rsidRDefault="00460EF8" w:rsidP="0040690B">
                  <w:pPr>
                    <w:spacing w:after="0"/>
                    <w:ind w:left="-57" w:right="-57"/>
                    <w:jc w:val="both"/>
                    <w:rPr>
                      <w:rFonts w:cs="Arial"/>
                      <w:color w:val="000000"/>
                      <w:sz w:val="18"/>
                      <w:szCs w:val="18"/>
                      <w:lang w:val="ru-RU"/>
                    </w:rPr>
                  </w:pPr>
                  <w:r w:rsidRPr="004A1A7B">
                    <w:rPr>
                      <w:rFonts w:cs="Arial"/>
                      <w:color w:val="000000"/>
                      <w:sz w:val="18"/>
                      <w:szCs w:val="18"/>
                      <w:lang w:val="uk-UA"/>
                    </w:rPr>
                    <w:t>11.Четвертий квартальний платіж</w:t>
                  </w:r>
                  <w:r w:rsidRPr="004A1A7B">
                    <w:rPr>
                      <w:rFonts w:cs="Arial"/>
                      <w:color w:val="000000"/>
                      <w:sz w:val="18"/>
                      <w:szCs w:val="18"/>
                      <w:lang w:val="ru-RU"/>
                    </w:rPr>
                    <w:t xml:space="preserve"> </w:t>
                  </w:r>
                  <w:r w:rsidRPr="004A1A7B">
                    <w:rPr>
                      <w:rFonts w:cs="Arial"/>
                      <w:color w:val="000000"/>
                      <w:sz w:val="18"/>
                      <w:szCs w:val="18"/>
                      <w:lang w:val="uk-UA"/>
                    </w:rPr>
                    <w:t xml:space="preserve">(авансовий платіж за період з </w:t>
                  </w:r>
                  <w:r w:rsidR="00120518" w:rsidRPr="004A1A7B">
                    <w:rPr>
                      <w:rFonts w:cs="Arial"/>
                      <w:color w:val="000000"/>
                      <w:sz w:val="18"/>
                      <w:szCs w:val="18"/>
                      <w:lang w:val="uk-UA"/>
                    </w:rPr>
                    <w:t>черв</w:t>
                  </w:r>
                  <w:r w:rsidR="00120518">
                    <w:rPr>
                      <w:rFonts w:cs="Arial"/>
                      <w:color w:val="000000"/>
                      <w:sz w:val="18"/>
                      <w:szCs w:val="18"/>
                      <w:lang w:val="uk-UA"/>
                    </w:rPr>
                    <w:t>ня</w:t>
                  </w:r>
                  <w:r w:rsidR="00120518" w:rsidRPr="004A1A7B">
                    <w:rPr>
                      <w:rFonts w:cs="Arial"/>
                      <w:color w:val="000000"/>
                      <w:sz w:val="18"/>
                      <w:szCs w:val="18"/>
                      <w:lang w:val="uk-UA"/>
                    </w:rPr>
                    <w:t xml:space="preserve"> </w:t>
                  </w:r>
                  <w:r w:rsidR="0080077E" w:rsidRPr="004A1A7B">
                    <w:rPr>
                      <w:rFonts w:cs="Arial"/>
                      <w:color w:val="000000"/>
                      <w:sz w:val="18"/>
                      <w:szCs w:val="18"/>
                      <w:lang w:val="uk-UA"/>
                    </w:rPr>
                    <w:t>202</w:t>
                  </w:r>
                  <w:r w:rsidR="0080077E">
                    <w:rPr>
                      <w:rFonts w:cs="Arial"/>
                      <w:color w:val="000000"/>
                      <w:sz w:val="18"/>
                      <w:szCs w:val="18"/>
                      <w:lang w:val="uk-UA"/>
                    </w:rPr>
                    <w:t>7</w:t>
                  </w:r>
                  <w:r w:rsidR="0080077E" w:rsidRPr="004A1A7B">
                    <w:rPr>
                      <w:rFonts w:cs="Arial"/>
                      <w:color w:val="000000"/>
                      <w:sz w:val="18"/>
                      <w:szCs w:val="18"/>
                      <w:lang w:val="uk-UA"/>
                    </w:rPr>
                    <w:t xml:space="preserve"> </w:t>
                  </w:r>
                  <w:r w:rsidRPr="004A1A7B">
                    <w:rPr>
                      <w:rFonts w:cs="Arial"/>
                      <w:color w:val="000000"/>
                      <w:sz w:val="18"/>
                      <w:szCs w:val="18"/>
                      <w:lang w:val="uk-UA"/>
                    </w:rPr>
                    <w:t xml:space="preserve">по серпень </w:t>
                  </w:r>
                  <w:r w:rsidR="0080077E" w:rsidRPr="004A1A7B">
                    <w:rPr>
                      <w:rFonts w:cs="Arial"/>
                      <w:color w:val="000000"/>
                      <w:sz w:val="18"/>
                      <w:szCs w:val="18"/>
                      <w:lang w:val="uk-UA"/>
                    </w:rPr>
                    <w:t>202</w:t>
                  </w:r>
                  <w:r w:rsidR="0080077E">
                    <w:rPr>
                      <w:rFonts w:cs="Arial"/>
                      <w:color w:val="000000"/>
                      <w:sz w:val="18"/>
                      <w:szCs w:val="18"/>
                      <w:lang w:val="uk-UA"/>
                    </w:rPr>
                    <w:t>7</w:t>
                  </w:r>
                  <w:r w:rsidRPr="004A1A7B">
                    <w:rPr>
                      <w:rFonts w:cs="Arial"/>
                      <w:color w:val="000000"/>
                      <w:sz w:val="18"/>
                      <w:szCs w:val="18"/>
                      <w:lang w:val="uk-UA"/>
                    </w:rPr>
                    <w:t>)</w:t>
                  </w:r>
                </w:p>
              </w:tc>
              <w:tc>
                <w:tcPr>
                  <w:tcW w:w="1254" w:type="dxa"/>
                  <w:tcBorders>
                    <w:top w:val="nil"/>
                    <w:left w:val="nil"/>
                    <w:bottom w:val="single" w:sz="8" w:space="0" w:color="auto"/>
                    <w:right w:val="single" w:sz="8" w:space="0" w:color="auto"/>
                  </w:tcBorders>
                  <w:vAlign w:val="center"/>
                  <w:hideMark/>
                </w:tcPr>
                <w:p w14:paraId="4AED1F86" w14:textId="2A59E6A6" w:rsidR="00460EF8" w:rsidRPr="004A1A7B" w:rsidRDefault="00460EF8" w:rsidP="001F2A79">
                  <w:pPr>
                    <w:spacing w:after="0"/>
                    <w:jc w:val="both"/>
                    <w:rPr>
                      <w:rFonts w:cs="Arial"/>
                      <w:color w:val="000000"/>
                      <w:sz w:val="18"/>
                      <w:szCs w:val="18"/>
                      <w:lang w:val="uk-UA"/>
                    </w:rPr>
                  </w:pPr>
                  <w:r w:rsidRPr="004A1A7B">
                    <w:rPr>
                      <w:rFonts w:cs="Arial"/>
                      <w:color w:val="000000"/>
                      <w:sz w:val="18"/>
                      <w:szCs w:val="18"/>
                      <w:lang w:val="en-US"/>
                    </w:rPr>
                    <w:t>01.0</w:t>
                  </w:r>
                  <w:r w:rsidRPr="004A1A7B">
                    <w:rPr>
                      <w:rFonts w:cs="Arial"/>
                      <w:color w:val="000000"/>
                      <w:sz w:val="18"/>
                      <w:szCs w:val="18"/>
                      <w:lang w:val="uk-UA"/>
                    </w:rPr>
                    <w:t>6</w:t>
                  </w:r>
                  <w:r w:rsidRPr="004A1A7B">
                    <w:rPr>
                      <w:rFonts w:cs="Arial"/>
                      <w:color w:val="000000"/>
                      <w:sz w:val="18"/>
                      <w:szCs w:val="18"/>
                      <w:lang w:val="en-US"/>
                    </w:rPr>
                    <w:t>.202</w:t>
                  </w:r>
                  <w:r w:rsidR="00EE345C">
                    <w:rPr>
                      <w:rFonts w:cs="Arial"/>
                      <w:color w:val="000000"/>
                      <w:sz w:val="18"/>
                      <w:szCs w:val="18"/>
                      <w:lang w:val="en-US"/>
                    </w:rPr>
                    <w:t>7</w:t>
                  </w:r>
                </w:p>
              </w:tc>
              <w:tc>
                <w:tcPr>
                  <w:tcW w:w="1278" w:type="dxa"/>
                  <w:tcBorders>
                    <w:top w:val="nil"/>
                    <w:left w:val="nil"/>
                    <w:bottom w:val="single" w:sz="8" w:space="0" w:color="auto"/>
                    <w:right w:val="single" w:sz="12" w:space="0" w:color="auto"/>
                  </w:tcBorders>
                  <w:vAlign w:val="center"/>
                  <w:hideMark/>
                </w:tcPr>
                <w:p w14:paraId="05DF28C2"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r w:rsidR="00460EF8" w:rsidRPr="00981A16" w14:paraId="0C03E515" w14:textId="77777777" w:rsidTr="0040690B">
              <w:tc>
                <w:tcPr>
                  <w:tcW w:w="1886" w:type="dxa"/>
                  <w:tcBorders>
                    <w:top w:val="nil"/>
                    <w:left w:val="single" w:sz="8" w:space="0" w:color="auto"/>
                    <w:bottom w:val="single" w:sz="8" w:space="0" w:color="auto"/>
                    <w:right w:val="single" w:sz="8" w:space="0" w:color="auto"/>
                  </w:tcBorders>
                  <w:vAlign w:val="center"/>
                  <w:hideMark/>
                </w:tcPr>
                <w:p w14:paraId="5EAE3A17" w14:textId="77777777" w:rsidR="00460EF8" w:rsidRPr="004A1A7B" w:rsidRDefault="00460EF8" w:rsidP="0040690B">
                  <w:pPr>
                    <w:spacing w:after="0"/>
                    <w:ind w:left="-57" w:right="-57"/>
                    <w:jc w:val="both"/>
                    <w:rPr>
                      <w:rFonts w:cs="Arial"/>
                      <w:color w:val="000000"/>
                      <w:sz w:val="18"/>
                      <w:szCs w:val="18"/>
                      <w:lang w:val="en-US"/>
                    </w:rPr>
                  </w:pPr>
                  <w:r w:rsidRPr="004A1A7B">
                    <w:rPr>
                      <w:rFonts w:cs="Arial"/>
                      <w:color w:val="000000"/>
                      <w:sz w:val="18"/>
                      <w:szCs w:val="18"/>
                      <w:lang w:val="uk-UA"/>
                    </w:rPr>
                    <w:t>12</w:t>
                  </w:r>
                  <w:r>
                    <w:rPr>
                      <w:rFonts w:cs="Arial"/>
                      <w:color w:val="000000"/>
                      <w:sz w:val="18"/>
                      <w:szCs w:val="18"/>
                      <w:lang w:val="uk-UA"/>
                    </w:rPr>
                    <w:t>.</w:t>
                  </w:r>
                  <w:r w:rsidRPr="004A1A7B">
                    <w:rPr>
                      <w:rFonts w:cs="Arial"/>
                      <w:color w:val="000000"/>
                      <w:sz w:val="18"/>
                      <w:szCs w:val="18"/>
                      <w:lang w:val="uk-UA"/>
                    </w:rPr>
                    <w:t>Проміжний платіж </w:t>
                  </w:r>
                </w:p>
              </w:tc>
              <w:tc>
                <w:tcPr>
                  <w:tcW w:w="1254" w:type="dxa"/>
                  <w:tcBorders>
                    <w:top w:val="nil"/>
                    <w:left w:val="nil"/>
                    <w:bottom w:val="single" w:sz="8" w:space="0" w:color="auto"/>
                    <w:right w:val="single" w:sz="8" w:space="0" w:color="auto"/>
                  </w:tcBorders>
                  <w:vAlign w:val="center"/>
                  <w:hideMark/>
                </w:tcPr>
                <w:p w14:paraId="5CF77379" w14:textId="5F527F0E" w:rsidR="00460EF8" w:rsidRPr="001F2A79" w:rsidRDefault="00460EF8" w:rsidP="001F2A79">
                  <w:pPr>
                    <w:spacing w:after="0"/>
                    <w:jc w:val="both"/>
                    <w:rPr>
                      <w:rFonts w:cs="Arial"/>
                      <w:color w:val="000000"/>
                      <w:sz w:val="18"/>
                      <w:szCs w:val="18"/>
                      <w:lang w:val="en-US"/>
                    </w:rPr>
                  </w:pPr>
                  <w:r w:rsidRPr="004A1A7B">
                    <w:rPr>
                      <w:rFonts w:cs="Arial"/>
                      <w:color w:val="000000"/>
                      <w:sz w:val="18"/>
                      <w:szCs w:val="18"/>
                      <w:lang w:val="en-US"/>
                    </w:rPr>
                    <w:t>01.0</w:t>
                  </w:r>
                  <w:r w:rsidRPr="004A1A7B">
                    <w:rPr>
                      <w:rFonts w:cs="Arial"/>
                      <w:color w:val="000000"/>
                      <w:sz w:val="18"/>
                      <w:szCs w:val="18"/>
                      <w:lang w:val="uk-UA"/>
                    </w:rPr>
                    <w:t>7</w:t>
                  </w:r>
                  <w:r w:rsidRPr="004A1A7B">
                    <w:rPr>
                      <w:rFonts w:cs="Arial"/>
                      <w:color w:val="000000"/>
                      <w:sz w:val="18"/>
                      <w:szCs w:val="18"/>
                      <w:lang w:val="en-US"/>
                    </w:rPr>
                    <w:t>.202</w:t>
                  </w:r>
                  <w:r w:rsidR="00EE345C">
                    <w:rPr>
                      <w:rFonts w:cs="Arial"/>
                      <w:color w:val="000000"/>
                      <w:sz w:val="18"/>
                      <w:szCs w:val="18"/>
                      <w:lang w:val="en-US"/>
                    </w:rPr>
                    <w:t>7</w:t>
                  </w:r>
                </w:p>
              </w:tc>
              <w:tc>
                <w:tcPr>
                  <w:tcW w:w="1278" w:type="dxa"/>
                  <w:tcBorders>
                    <w:top w:val="nil"/>
                    <w:left w:val="nil"/>
                    <w:bottom w:val="single" w:sz="8" w:space="0" w:color="auto"/>
                    <w:right w:val="single" w:sz="8" w:space="0" w:color="auto"/>
                  </w:tcBorders>
                  <w:vAlign w:val="center"/>
                  <w:hideMark/>
                </w:tcPr>
                <w:p w14:paraId="1C15D11C"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r w:rsidR="00460EF8" w:rsidRPr="00981A16" w14:paraId="0F830726" w14:textId="77777777" w:rsidTr="0040690B">
              <w:tc>
                <w:tcPr>
                  <w:tcW w:w="1886" w:type="dxa"/>
                  <w:tcBorders>
                    <w:top w:val="nil"/>
                    <w:left w:val="single" w:sz="8" w:space="0" w:color="auto"/>
                    <w:bottom w:val="single" w:sz="8" w:space="0" w:color="auto"/>
                    <w:right w:val="single" w:sz="8" w:space="0" w:color="auto"/>
                  </w:tcBorders>
                  <w:vAlign w:val="center"/>
                  <w:hideMark/>
                </w:tcPr>
                <w:p w14:paraId="0C781C2A" w14:textId="77777777" w:rsidR="00460EF8" w:rsidRPr="004A1A7B" w:rsidRDefault="00460EF8" w:rsidP="0040690B">
                  <w:pPr>
                    <w:spacing w:after="0"/>
                    <w:ind w:left="-57" w:right="-57"/>
                    <w:jc w:val="both"/>
                    <w:rPr>
                      <w:rFonts w:cs="Arial"/>
                      <w:color w:val="000000"/>
                      <w:sz w:val="18"/>
                      <w:szCs w:val="18"/>
                      <w:lang w:val="en-US"/>
                    </w:rPr>
                  </w:pPr>
                  <w:r>
                    <w:rPr>
                      <w:rFonts w:cs="Arial"/>
                      <w:color w:val="000000"/>
                      <w:sz w:val="18"/>
                      <w:szCs w:val="18"/>
                      <w:lang w:val="en-US"/>
                    </w:rPr>
                    <w:t>13.</w:t>
                  </w:r>
                  <w:r w:rsidRPr="004A1A7B">
                    <w:rPr>
                      <w:rFonts w:cs="Arial"/>
                      <w:color w:val="000000"/>
                      <w:sz w:val="18"/>
                      <w:szCs w:val="18"/>
                      <w:lang w:val="uk-UA"/>
                    </w:rPr>
                    <w:t>Фінальний платіж</w:t>
                  </w:r>
                </w:p>
              </w:tc>
              <w:tc>
                <w:tcPr>
                  <w:tcW w:w="1254" w:type="dxa"/>
                  <w:tcBorders>
                    <w:top w:val="nil"/>
                    <w:left w:val="nil"/>
                    <w:bottom w:val="single" w:sz="8" w:space="0" w:color="auto"/>
                    <w:right w:val="single" w:sz="8" w:space="0" w:color="auto"/>
                  </w:tcBorders>
                  <w:vAlign w:val="center"/>
                  <w:hideMark/>
                </w:tcPr>
                <w:p w14:paraId="76DD404F" w14:textId="4F1386F7" w:rsidR="00460EF8" w:rsidRPr="00EE345C" w:rsidRDefault="00460EF8" w:rsidP="001F2A79">
                  <w:pPr>
                    <w:spacing w:after="0"/>
                    <w:jc w:val="both"/>
                    <w:rPr>
                      <w:rFonts w:cs="Arial"/>
                      <w:color w:val="000000"/>
                      <w:sz w:val="18"/>
                      <w:szCs w:val="18"/>
                      <w:lang w:val="en-US"/>
                    </w:rPr>
                  </w:pPr>
                  <w:r w:rsidRPr="004A1A7B">
                    <w:rPr>
                      <w:rFonts w:cs="Arial"/>
                      <w:color w:val="000000"/>
                      <w:sz w:val="18"/>
                      <w:szCs w:val="18"/>
                      <w:lang w:val="en-US"/>
                    </w:rPr>
                    <w:t>3</w:t>
                  </w:r>
                  <w:r w:rsidRPr="004A1A7B">
                    <w:rPr>
                      <w:rFonts w:cs="Arial"/>
                      <w:color w:val="000000"/>
                      <w:sz w:val="18"/>
                      <w:szCs w:val="18"/>
                      <w:lang w:val="uk-UA"/>
                    </w:rPr>
                    <w:t>1</w:t>
                  </w:r>
                  <w:r w:rsidRPr="004A1A7B">
                    <w:rPr>
                      <w:rFonts w:cs="Arial"/>
                      <w:color w:val="000000"/>
                      <w:sz w:val="18"/>
                      <w:szCs w:val="18"/>
                      <w:lang w:val="en-US"/>
                    </w:rPr>
                    <w:t>.0</w:t>
                  </w:r>
                  <w:r w:rsidRPr="004A1A7B">
                    <w:rPr>
                      <w:rFonts w:cs="Arial"/>
                      <w:color w:val="000000"/>
                      <w:sz w:val="18"/>
                      <w:szCs w:val="18"/>
                      <w:lang w:val="uk-UA"/>
                    </w:rPr>
                    <w:t>8</w:t>
                  </w:r>
                  <w:r w:rsidRPr="004A1A7B">
                    <w:rPr>
                      <w:rFonts w:cs="Arial"/>
                      <w:color w:val="000000"/>
                      <w:sz w:val="18"/>
                      <w:szCs w:val="18"/>
                      <w:lang w:val="en-US"/>
                    </w:rPr>
                    <w:t>.202</w:t>
                  </w:r>
                  <w:r w:rsidR="00EE345C">
                    <w:rPr>
                      <w:rFonts w:cs="Arial"/>
                      <w:color w:val="000000"/>
                      <w:sz w:val="18"/>
                      <w:szCs w:val="18"/>
                      <w:lang w:val="en-US"/>
                    </w:rPr>
                    <w:t>7</w:t>
                  </w:r>
                </w:p>
              </w:tc>
              <w:tc>
                <w:tcPr>
                  <w:tcW w:w="1278" w:type="dxa"/>
                  <w:tcBorders>
                    <w:top w:val="nil"/>
                    <w:left w:val="nil"/>
                    <w:bottom w:val="single" w:sz="8" w:space="0" w:color="auto"/>
                    <w:right w:val="single" w:sz="8" w:space="0" w:color="auto"/>
                  </w:tcBorders>
                  <w:vAlign w:val="center"/>
                  <w:hideMark/>
                </w:tcPr>
                <w:p w14:paraId="20F91ABA" w14:textId="77777777" w:rsidR="00460EF8" w:rsidRPr="004A1A7B" w:rsidRDefault="00460EF8" w:rsidP="001F2A79">
                  <w:pPr>
                    <w:spacing w:after="0"/>
                    <w:jc w:val="both"/>
                    <w:rPr>
                      <w:rFonts w:cs="Arial"/>
                      <w:color w:val="000000"/>
                      <w:sz w:val="18"/>
                      <w:szCs w:val="18"/>
                      <w:lang w:val="en-US"/>
                    </w:rPr>
                  </w:pPr>
                  <w:r w:rsidRPr="004A1A7B">
                    <w:rPr>
                      <w:rFonts w:cs="Arial"/>
                      <w:color w:val="000000" w:themeColor="text1"/>
                      <w:sz w:val="18"/>
                      <w:szCs w:val="18"/>
                      <w:lang w:val="en-US"/>
                    </w:rPr>
                    <w:t> -</w:t>
                  </w:r>
                </w:p>
              </w:tc>
            </w:tr>
          </w:tbl>
          <w:p w14:paraId="30B5EB69" w14:textId="77777777" w:rsidR="00460EF8" w:rsidRPr="00981A16" w:rsidRDefault="00460EF8" w:rsidP="001F2A79">
            <w:pPr>
              <w:spacing w:after="0" w:line="276" w:lineRule="auto"/>
              <w:jc w:val="both"/>
              <w:rPr>
                <w:rFonts w:cs="Arial"/>
                <w:lang w:val="uk-UA"/>
              </w:rPr>
            </w:pPr>
          </w:p>
        </w:tc>
      </w:tr>
    </w:tbl>
    <w:p w14:paraId="1A785A8E" w14:textId="77777777" w:rsidR="00DD731A" w:rsidRPr="00D93EF8" w:rsidRDefault="00DD731A" w:rsidP="00127D3B">
      <w:pPr>
        <w:tabs>
          <w:tab w:val="left" w:pos="3261"/>
        </w:tabs>
        <w:spacing w:line="240" w:lineRule="exact"/>
        <w:contextualSpacing/>
        <w:jc w:val="both"/>
        <w:rPr>
          <w:rFonts w:eastAsia="Times New Roman" w:cs="Arial"/>
          <w:lang w:val="ru-RU" w:eastAsia="uk-UA"/>
        </w:rPr>
      </w:pPr>
      <w:bookmarkStart w:id="25" w:name="_Toc508620009"/>
      <w:bookmarkStart w:id="26" w:name="_Toc119493833"/>
      <w:bookmarkEnd w:id="23"/>
      <w:bookmarkEnd w:id="24"/>
    </w:p>
    <w:p w14:paraId="65E3713B" w14:textId="7DD45C84" w:rsidR="00EE345C" w:rsidRDefault="00EE345C" w:rsidP="00D93EF8">
      <w:pPr>
        <w:tabs>
          <w:tab w:val="left" w:pos="3261"/>
        </w:tabs>
        <w:spacing w:line="240" w:lineRule="exact"/>
        <w:contextualSpacing/>
        <w:jc w:val="both"/>
        <w:rPr>
          <w:rFonts w:cs="Arial"/>
          <w:lang w:eastAsia="uk-UA"/>
        </w:rPr>
      </w:pPr>
    </w:p>
    <w:tbl>
      <w:tblPr>
        <w:tblStyle w:val="TableGrid"/>
        <w:tblW w:w="0" w:type="auto"/>
        <w:tblLook w:val="04A0" w:firstRow="1" w:lastRow="0" w:firstColumn="1" w:lastColumn="0" w:noHBand="0" w:noVBand="1"/>
      </w:tblPr>
      <w:tblGrid>
        <w:gridCol w:w="4743"/>
        <w:gridCol w:w="4744"/>
      </w:tblGrid>
      <w:tr w:rsidR="00EE345C" w:rsidRPr="0002184B" w14:paraId="606BC84B" w14:textId="77777777" w:rsidTr="00EE345C">
        <w:tc>
          <w:tcPr>
            <w:tcW w:w="4743" w:type="dxa"/>
          </w:tcPr>
          <w:p w14:paraId="4CA419C8" w14:textId="77777777" w:rsidR="00EE345C" w:rsidRDefault="00EE345C" w:rsidP="0040690B">
            <w:pPr>
              <w:tabs>
                <w:tab w:val="left" w:pos="567"/>
              </w:tabs>
              <w:spacing w:after="0"/>
              <w:jc w:val="both"/>
              <w:rPr>
                <w:rFonts w:eastAsia="Arial" w:cs="Arial"/>
                <w:b/>
                <w:color w:val="000000" w:themeColor="text1"/>
                <w:lang w:eastAsia="uk-UA"/>
              </w:rPr>
            </w:pPr>
            <w:r>
              <w:rPr>
                <w:rFonts w:eastAsia="Arial" w:cs="Arial"/>
                <w:b/>
                <w:color w:val="000000" w:themeColor="text1"/>
                <w:lang w:eastAsia="uk-UA"/>
              </w:rPr>
              <w:t xml:space="preserve">5.2 </w:t>
            </w:r>
            <w:r w:rsidRPr="009A1350">
              <w:rPr>
                <w:rFonts w:eastAsia="Arial" w:cs="Arial"/>
                <w:b/>
                <w:color w:val="000000" w:themeColor="text1"/>
                <w:lang w:eastAsia="uk-UA"/>
              </w:rPr>
              <w:t>Financial proposal</w:t>
            </w:r>
          </w:p>
          <w:p w14:paraId="4E7DE519" w14:textId="77777777" w:rsidR="00EE345C" w:rsidRPr="009A1350" w:rsidRDefault="00EE345C" w:rsidP="0040690B">
            <w:pPr>
              <w:tabs>
                <w:tab w:val="left" w:pos="567"/>
              </w:tabs>
              <w:spacing w:after="0"/>
              <w:jc w:val="both"/>
              <w:rPr>
                <w:rFonts w:eastAsia="Arial" w:cs="Arial"/>
                <w:b/>
                <w:color w:val="000000" w:themeColor="text1"/>
                <w:lang w:eastAsia="uk-UA"/>
              </w:rPr>
            </w:pPr>
          </w:p>
          <w:p w14:paraId="4ECAC8F2" w14:textId="77777777" w:rsidR="00EE345C" w:rsidRDefault="00EE345C" w:rsidP="0040690B">
            <w:pPr>
              <w:spacing w:after="0"/>
              <w:jc w:val="both"/>
              <w:rPr>
                <w:rFonts w:cs="Arial"/>
                <w:lang w:val="uk-UA" w:eastAsia="uk-UA"/>
              </w:rPr>
            </w:pPr>
            <w:r w:rsidRPr="00684044">
              <w:rPr>
                <w:rFonts w:cs="Arial"/>
                <w:b/>
                <w:bCs/>
                <w:lang w:val="en-US" w:eastAsia="uk-UA"/>
              </w:rPr>
              <w:t>The total cost of the bid shall be set in EUR</w:t>
            </w:r>
            <w:r w:rsidRPr="009A1350">
              <w:rPr>
                <w:rFonts w:cs="Arial"/>
                <w:lang w:val="en-US" w:eastAsia="uk-UA"/>
              </w:rPr>
              <w:t xml:space="preserve">, including all </w:t>
            </w:r>
            <w:r w:rsidRPr="00624604">
              <w:rPr>
                <w:rFonts w:cs="Arial"/>
                <w:lang w:val="uk-UA" w:eastAsia="uk-UA"/>
              </w:rPr>
              <w:t>direct and related expenses, taxes and fees</w:t>
            </w:r>
            <w:r w:rsidRPr="00624604">
              <w:rPr>
                <w:i/>
                <w:lang w:eastAsia="uk-UA"/>
              </w:rPr>
              <w:t>.</w:t>
            </w:r>
          </w:p>
          <w:p w14:paraId="062023D7" w14:textId="77777777" w:rsidR="00EE345C" w:rsidRDefault="00EE345C" w:rsidP="0040690B">
            <w:pPr>
              <w:spacing w:after="0"/>
              <w:jc w:val="both"/>
              <w:rPr>
                <w:rFonts w:cs="Arial"/>
                <w:lang w:val="en-US" w:eastAsia="uk-UA"/>
              </w:rPr>
            </w:pPr>
          </w:p>
          <w:p w14:paraId="548BD616" w14:textId="7560300C" w:rsidR="00EE345C" w:rsidRDefault="00EE345C" w:rsidP="0040690B">
            <w:pPr>
              <w:spacing w:after="0"/>
              <w:jc w:val="both"/>
              <w:rPr>
                <w:rFonts w:cs="Arial"/>
                <w:lang w:eastAsia="uk-UA"/>
              </w:rPr>
            </w:pPr>
            <w:proofErr w:type="spellStart"/>
            <w:r w:rsidRPr="00624604">
              <w:rPr>
                <w:rFonts w:cs="Arial"/>
                <w:lang w:val="uk-UA" w:eastAsia="uk-UA"/>
              </w:rPr>
              <w:t>All</w:t>
            </w:r>
            <w:proofErr w:type="spellEnd"/>
            <w:r w:rsidRPr="00624604">
              <w:rPr>
                <w:rFonts w:cs="Arial"/>
                <w:lang w:val="uk-UA" w:eastAsia="uk-UA"/>
              </w:rPr>
              <w:t xml:space="preserve"> </w:t>
            </w:r>
            <w:proofErr w:type="spellStart"/>
            <w:r w:rsidRPr="00624604">
              <w:rPr>
                <w:rFonts w:cs="Arial"/>
                <w:lang w:val="uk-UA" w:eastAsia="uk-UA"/>
              </w:rPr>
              <w:t>cos</w:t>
            </w:r>
            <w:r w:rsidRPr="009A1350">
              <w:rPr>
                <w:rFonts w:cs="Arial"/>
                <w:lang w:val="en-US" w:eastAsia="uk-UA"/>
              </w:rPr>
              <w:t>ts</w:t>
            </w:r>
            <w:proofErr w:type="spellEnd"/>
            <w:r w:rsidRPr="009A1350">
              <w:rPr>
                <w:rFonts w:cs="Arial"/>
                <w:lang w:val="en-US" w:eastAsia="uk-UA"/>
              </w:rPr>
              <w:t xml:space="preserve"> connected to the contract implementation, e.g., connected management staff, should be covered </w:t>
            </w:r>
            <w:r w:rsidRPr="009A1350">
              <w:rPr>
                <w:rFonts w:cs="Arial"/>
                <w:lang w:eastAsia="uk-UA"/>
              </w:rPr>
              <w:t>according to the received amount of the total value of the Contract. No additional budget lines are allowed.</w:t>
            </w:r>
          </w:p>
          <w:p w14:paraId="198B126D" w14:textId="77777777" w:rsidR="00EE345C" w:rsidRDefault="00EE345C" w:rsidP="0040690B">
            <w:pPr>
              <w:spacing w:after="0"/>
              <w:jc w:val="both"/>
              <w:rPr>
                <w:rFonts w:cs="Arial"/>
                <w:lang w:eastAsia="uk-UA"/>
              </w:rPr>
            </w:pPr>
          </w:p>
          <w:p w14:paraId="4E80A2D7" w14:textId="77777777" w:rsidR="00EE345C" w:rsidRPr="001F2A79" w:rsidRDefault="00EE345C" w:rsidP="0040690B">
            <w:pPr>
              <w:spacing w:after="0"/>
              <w:jc w:val="both"/>
              <w:rPr>
                <w:rFonts w:cs="Arial"/>
                <w:b/>
                <w:bCs/>
                <w:lang w:eastAsia="uk-UA"/>
              </w:rPr>
            </w:pPr>
            <w:r w:rsidRPr="001F2A79">
              <w:rPr>
                <w:rFonts w:cs="Arial"/>
                <w:b/>
                <w:bCs/>
                <w:lang w:eastAsia="uk-UA"/>
              </w:rPr>
              <w:lastRenderedPageBreak/>
              <w:t>5.3 Payment Conditions</w:t>
            </w:r>
          </w:p>
          <w:p w14:paraId="37F3F1A4" w14:textId="77777777" w:rsidR="00EE345C" w:rsidRPr="00EE345C" w:rsidRDefault="00EE345C" w:rsidP="0040690B">
            <w:pPr>
              <w:spacing w:after="0"/>
              <w:jc w:val="both"/>
              <w:rPr>
                <w:rFonts w:cs="Arial"/>
                <w:lang w:eastAsia="uk-UA"/>
              </w:rPr>
            </w:pPr>
          </w:p>
          <w:p w14:paraId="2489EAC2" w14:textId="264C70F1" w:rsidR="00EE345C" w:rsidRPr="00A717AF" w:rsidRDefault="00A717AF" w:rsidP="00A717AF">
            <w:pPr>
              <w:spacing w:after="0"/>
              <w:jc w:val="both"/>
              <w:rPr>
                <w:rFonts w:cs="Arial"/>
                <w:lang w:eastAsia="uk-UA"/>
              </w:rPr>
            </w:pPr>
            <w:r w:rsidRPr="00A717AF">
              <w:rPr>
                <w:rFonts w:cs="Arial"/>
                <w:lang w:eastAsia="uk-UA"/>
              </w:rPr>
              <w:t>-</w:t>
            </w:r>
            <w:r>
              <w:rPr>
                <w:rFonts w:cs="Arial"/>
                <w:lang w:eastAsia="uk-UA"/>
              </w:rPr>
              <w:t xml:space="preserve"> </w:t>
            </w:r>
            <w:r w:rsidR="00EE345C" w:rsidRPr="00A717AF">
              <w:rPr>
                <w:rFonts w:cs="Arial"/>
                <w:lang w:eastAsia="uk-UA"/>
              </w:rPr>
              <w:t>All the payments shall be done exclusively in the national currency of Ukraine (UAH) by means of a bank transfer to the bank account of the Contractor;</w:t>
            </w:r>
          </w:p>
          <w:p w14:paraId="3FAF5DB6" w14:textId="77777777" w:rsidR="00F94DE2" w:rsidRDefault="00F94DE2" w:rsidP="0040690B">
            <w:pPr>
              <w:spacing w:after="0"/>
              <w:jc w:val="both"/>
              <w:rPr>
                <w:rFonts w:cs="Arial"/>
                <w:lang w:eastAsia="uk-UA"/>
              </w:rPr>
            </w:pPr>
          </w:p>
          <w:p w14:paraId="122843C0" w14:textId="77777777" w:rsidR="00A717AF" w:rsidRPr="00EE345C" w:rsidRDefault="00A717AF" w:rsidP="0040690B">
            <w:pPr>
              <w:spacing w:after="0"/>
              <w:jc w:val="both"/>
              <w:rPr>
                <w:rFonts w:cs="Arial"/>
                <w:lang w:eastAsia="uk-UA"/>
              </w:rPr>
            </w:pPr>
          </w:p>
          <w:p w14:paraId="59FFE792" w14:textId="41DCAFA6" w:rsidR="00EE345C" w:rsidRDefault="00EE345C" w:rsidP="0040690B">
            <w:pPr>
              <w:spacing w:after="0"/>
              <w:jc w:val="both"/>
              <w:rPr>
                <w:rFonts w:cs="Arial"/>
                <w:lang w:eastAsia="uk-UA"/>
              </w:rPr>
            </w:pPr>
            <w:r w:rsidRPr="00EE345C">
              <w:rPr>
                <w:rFonts w:cs="Arial"/>
                <w:lang w:eastAsia="uk-UA"/>
              </w:rPr>
              <w:t>-</w:t>
            </w:r>
            <w:r>
              <w:rPr>
                <w:rFonts w:cs="Arial"/>
                <w:lang w:eastAsia="uk-UA"/>
              </w:rPr>
              <w:t xml:space="preserve"> </w:t>
            </w:r>
            <w:r w:rsidRPr="00EE345C">
              <w:rPr>
                <w:rFonts w:cs="Arial"/>
                <w:lang w:eastAsia="uk-UA"/>
              </w:rPr>
              <w:t>Advance payments shall be done exclusively on the ground of original invoices and lists of insured persons after their submission by the Contractor and acceptance by GIZ. The invoice is considered not accepted for payment in case of errors and/or provision of an incomplete package of documents for payment;</w:t>
            </w:r>
          </w:p>
          <w:p w14:paraId="1DE68604" w14:textId="77777777" w:rsidR="00A717AF" w:rsidRPr="00EE345C" w:rsidRDefault="00A717AF" w:rsidP="0040690B">
            <w:pPr>
              <w:spacing w:after="0"/>
              <w:jc w:val="both"/>
              <w:rPr>
                <w:rFonts w:cs="Arial"/>
                <w:lang w:eastAsia="uk-UA"/>
              </w:rPr>
            </w:pPr>
          </w:p>
          <w:p w14:paraId="4963B6BD" w14:textId="499DEB6E" w:rsidR="00EE345C" w:rsidRPr="00EE345C" w:rsidRDefault="00EE345C" w:rsidP="0040690B">
            <w:pPr>
              <w:spacing w:after="0"/>
              <w:jc w:val="both"/>
              <w:rPr>
                <w:rFonts w:cs="Arial"/>
                <w:lang w:eastAsia="uk-UA"/>
              </w:rPr>
            </w:pPr>
            <w:r w:rsidRPr="00EE345C">
              <w:rPr>
                <w:rFonts w:cs="Arial"/>
                <w:lang w:eastAsia="uk-UA"/>
              </w:rPr>
              <w:t>-</w:t>
            </w:r>
            <w:r w:rsidR="00F94DE2">
              <w:rPr>
                <w:rFonts w:cs="Arial"/>
                <w:lang w:eastAsia="uk-UA"/>
              </w:rPr>
              <w:t xml:space="preserve"> </w:t>
            </w:r>
            <w:r w:rsidRPr="00EE345C">
              <w:rPr>
                <w:rFonts w:cs="Arial"/>
                <w:lang w:eastAsia="uk-UA"/>
              </w:rPr>
              <w:t>Interim payments shall be done exclusively on the ground of original invoices and lists of insured persons after their submission by the Contractor and acceptance by GIZ. The invoice is considered not accepted for payment in case of errors and/or provision of an incomplete package of documents for payment;</w:t>
            </w:r>
          </w:p>
          <w:p w14:paraId="493CBE9E" w14:textId="77777777" w:rsidR="00EE345C" w:rsidRPr="00EE345C" w:rsidRDefault="00EE345C" w:rsidP="0040690B">
            <w:pPr>
              <w:spacing w:after="0"/>
              <w:jc w:val="both"/>
              <w:rPr>
                <w:rFonts w:cs="Arial"/>
                <w:lang w:eastAsia="uk-UA"/>
              </w:rPr>
            </w:pPr>
          </w:p>
          <w:p w14:paraId="7476EDF8" w14:textId="177E0646" w:rsidR="00EE345C" w:rsidRPr="00EE345C" w:rsidRDefault="00EE345C" w:rsidP="0040690B">
            <w:pPr>
              <w:spacing w:after="0"/>
              <w:jc w:val="both"/>
              <w:rPr>
                <w:rFonts w:cs="Arial"/>
                <w:lang w:eastAsia="uk-UA"/>
              </w:rPr>
            </w:pPr>
            <w:r w:rsidRPr="00EE345C">
              <w:rPr>
                <w:rFonts w:cs="Arial"/>
                <w:lang w:eastAsia="uk-UA"/>
              </w:rPr>
              <w:t>-</w:t>
            </w:r>
            <w:r w:rsidR="00F94DE2">
              <w:rPr>
                <w:rFonts w:cs="Arial"/>
                <w:lang w:eastAsia="uk-UA"/>
              </w:rPr>
              <w:t xml:space="preserve"> </w:t>
            </w:r>
            <w:r w:rsidRPr="00EE345C">
              <w:rPr>
                <w:rFonts w:cs="Arial"/>
                <w:lang w:eastAsia="uk-UA"/>
              </w:rPr>
              <w:t xml:space="preserve">Final payment will not be conducted if </w:t>
            </w:r>
            <w:r w:rsidR="00A717AF" w:rsidRPr="00EE345C">
              <w:rPr>
                <w:rFonts w:cs="Arial"/>
                <w:lang w:eastAsia="uk-UA"/>
              </w:rPr>
              <w:t>statistical reporting</w:t>
            </w:r>
            <w:r w:rsidRPr="00EE345C">
              <w:rPr>
                <w:rFonts w:cs="Arial"/>
                <w:lang w:eastAsia="uk-UA"/>
              </w:rPr>
              <w:t xml:space="preserve"> for previous payment is not presented; If the amount of executed advance payment exceeds the amount of funds used in frames of advance payment (against provided reporting documents), such difference will be used to cover final part of post payment for the Services;</w:t>
            </w:r>
          </w:p>
          <w:p w14:paraId="119433B7" w14:textId="77777777" w:rsidR="00EE345C" w:rsidRDefault="00EE345C" w:rsidP="0040690B">
            <w:pPr>
              <w:spacing w:after="0"/>
              <w:jc w:val="both"/>
              <w:rPr>
                <w:rFonts w:cs="Arial"/>
                <w:lang w:eastAsia="uk-UA"/>
              </w:rPr>
            </w:pPr>
          </w:p>
          <w:p w14:paraId="5B504E1D" w14:textId="77777777" w:rsidR="00A717AF" w:rsidRPr="00EE345C" w:rsidRDefault="00A717AF" w:rsidP="0040690B">
            <w:pPr>
              <w:spacing w:after="0"/>
              <w:jc w:val="both"/>
              <w:rPr>
                <w:rFonts w:cs="Arial"/>
                <w:lang w:eastAsia="uk-UA"/>
              </w:rPr>
            </w:pPr>
          </w:p>
          <w:p w14:paraId="09014994" w14:textId="265C7677" w:rsidR="00EE345C" w:rsidRDefault="00EE345C" w:rsidP="0040690B">
            <w:pPr>
              <w:spacing w:after="0"/>
              <w:jc w:val="both"/>
              <w:rPr>
                <w:rFonts w:cs="Arial"/>
                <w:lang w:eastAsia="uk-UA"/>
              </w:rPr>
            </w:pPr>
            <w:r w:rsidRPr="00EE345C">
              <w:rPr>
                <w:rFonts w:cs="Arial"/>
                <w:lang w:eastAsia="uk-UA"/>
              </w:rPr>
              <w:t>The cost of services under the Agreement is set in Euros. Payment is made in hryvnias according to the official exchange rate of the European Commission (official website of the European Commission:</w:t>
            </w:r>
          </w:p>
          <w:p w14:paraId="22BECA0E" w14:textId="77777777" w:rsidR="00F94DE2" w:rsidRPr="00EE345C" w:rsidRDefault="00F94DE2" w:rsidP="0040690B">
            <w:pPr>
              <w:spacing w:after="0"/>
              <w:jc w:val="both"/>
              <w:rPr>
                <w:rFonts w:cs="Arial"/>
                <w:lang w:eastAsia="uk-UA"/>
              </w:rPr>
            </w:pPr>
          </w:p>
          <w:p w14:paraId="316D5629" w14:textId="77777777" w:rsidR="00EE345C" w:rsidRPr="00EE345C" w:rsidRDefault="00EE345C" w:rsidP="0040690B">
            <w:pPr>
              <w:spacing w:after="0"/>
              <w:jc w:val="both"/>
              <w:rPr>
                <w:rFonts w:cs="Arial"/>
                <w:lang w:eastAsia="uk-UA"/>
              </w:rPr>
            </w:pPr>
            <w:r w:rsidRPr="00EE345C">
              <w:rPr>
                <w:rFonts w:cs="Arial"/>
                <w:lang w:eastAsia="uk-UA"/>
              </w:rPr>
              <w:t>https://commission.europa.eu/funding-tenders/procedures-guidelines-tenders/information-contractors-and-beneficiaries/exchange-rate-inforeuro_en)</w:t>
            </w:r>
          </w:p>
          <w:p w14:paraId="4A8F2BF3" w14:textId="7977CBF3" w:rsidR="00EE345C" w:rsidRPr="00EE345C" w:rsidRDefault="00EE345C" w:rsidP="0040690B">
            <w:pPr>
              <w:spacing w:after="0"/>
              <w:jc w:val="both"/>
              <w:rPr>
                <w:rFonts w:cs="Arial"/>
                <w:lang w:eastAsia="uk-UA"/>
              </w:rPr>
            </w:pPr>
            <w:r w:rsidRPr="00EE345C">
              <w:rPr>
                <w:rFonts w:cs="Arial"/>
                <w:lang w:eastAsia="uk-UA"/>
              </w:rPr>
              <w:t>by the month of invoice.</w:t>
            </w:r>
          </w:p>
          <w:p w14:paraId="7195E6EF" w14:textId="77777777" w:rsidR="00EE345C" w:rsidRPr="00EE345C" w:rsidRDefault="00EE345C" w:rsidP="0040690B">
            <w:pPr>
              <w:spacing w:after="0"/>
              <w:jc w:val="both"/>
              <w:rPr>
                <w:rFonts w:cs="Arial"/>
                <w:lang w:eastAsia="uk-UA"/>
              </w:rPr>
            </w:pPr>
          </w:p>
          <w:p w14:paraId="3BFCF9B0" w14:textId="1EC960FA" w:rsidR="00EE345C" w:rsidRDefault="00EE345C" w:rsidP="0040690B">
            <w:pPr>
              <w:spacing w:after="0"/>
              <w:jc w:val="both"/>
              <w:rPr>
                <w:rFonts w:cs="Arial"/>
                <w:lang w:eastAsia="uk-UA"/>
              </w:rPr>
            </w:pPr>
            <w:r w:rsidRPr="00EE345C">
              <w:rPr>
                <w:rFonts w:cs="Arial"/>
                <w:lang w:eastAsia="uk-UA"/>
              </w:rPr>
              <w:t>The contract cannot include other statements that allow revision of the insurance conditions in the context of the cost of the insurance program or reduction of coverage/services (link to the level of payments, increase in prices for medical care/medicines, inflation clause and other points).</w:t>
            </w:r>
          </w:p>
          <w:p w14:paraId="2B820C3F" w14:textId="77777777" w:rsidR="00EE345C" w:rsidRDefault="00EE345C" w:rsidP="0040690B">
            <w:pPr>
              <w:tabs>
                <w:tab w:val="left" w:pos="3261"/>
              </w:tabs>
              <w:spacing w:after="0"/>
              <w:contextualSpacing/>
              <w:jc w:val="both"/>
              <w:rPr>
                <w:rFonts w:cs="Arial"/>
                <w:lang w:val="uk-UA"/>
              </w:rPr>
            </w:pPr>
          </w:p>
        </w:tc>
        <w:tc>
          <w:tcPr>
            <w:tcW w:w="4744" w:type="dxa"/>
          </w:tcPr>
          <w:p w14:paraId="68C0539C" w14:textId="77777777" w:rsidR="00EE345C" w:rsidRPr="00991E80" w:rsidRDefault="00EE345C" w:rsidP="0040690B">
            <w:pPr>
              <w:tabs>
                <w:tab w:val="left" w:pos="567"/>
              </w:tabs>
              <w:spacing w:after="0"/>
              <w:jc w:val="both"/>
              <w:rPr>
                <w:rFonts w:eastAsia="Arial" w:cs="Arial"/>
                <w:b/>
                <w:color w:val="000000" w:themeColor="text1"/>
                <w:lang w:val="ru-RU" w:eastAsia="uk-UA"/>
              </w:rPr>
            </w:pPr>
            <w:r w:rsidRPr="004A1A7B">
              <w:rPr>
                <w:rFonts w:eastAsia="Arial" w:cs="Arial"/>
                <w:b/>
                <w:color w:val="000000" w:themeColor="text1"/>
                <w:lang w:val="ru-RU" w:eastAsia="uk-UA"/>
              </w:rPr>
              <w:lastRenderedPageBreak/>
              <w:t>5</w:t>
            </w:r>
            <w:r w:rsidRPr="00981A16">
              <w:rPr>
                <w:rFonts w:eastAsia="Arial" w:cs="Arial"/>
                <w:b/>
                <w:color w:val="000000" w:themeColor="text1"/>
                <w:lang w:val="uk-UA" w:eastAsia="uk-UA"/>
              </w:rPr>
              <w:t xml:space="preserve">.2. Фінансова </w:t>
            </w:r>
            <w:r w:rsidRPr="00CC4C61">
              <w:rPr>
                <w:rFonts w:eastAsia="Arial" w:cs="Arial"/>
                <w:b/>
                <w:color w:val="000000" w:themeColor="text1"/>
                <w:lang w:val="ru-RU" w:eastAsia="uk-UA"/>
              </w:rPr>
              <w:t>пропозиція</w:t>
            </w:r>
          </w:p>
          <w:p w14:paraId="35546F13" w14:textId="77777777" w:rsidR="00EE345C" w:rsidRPr="00991E80" w:rsidRDefault="00EE345C" w:rsidP="0040690B">
            <w:pPr>
              <w:tabs>
                <w:tab w:val="left" w:pos="567"/>
              </w:tabs>
              <w:spacing w:after="0"/>
              <w:jc w:val="both"/>
              <w:rPr>
                <w:rFonts w:eastAsia="Arial" w:cs="Arial"/>
                <w:b/>
                <w:color w:val="000000" w:themeColor="text1"/>
                <w:lang w:val="ru-RU" w:eastAsia="uk-UA"/>
              </w:rPr>
            </w:pPr>
          </w:p>
          <w:p w14:paraId="0335F8DC" w14:textId="77777777" w:rsidR="00EE345C" w:rsidRPr="00981A16" w:rsidRDefault="00EE345C" w:rsidP="0040690B">
            <w:pPr>
              <w:tabs>
                <w:tab w:val="left" w:pos="567"/>
              </w:tabs>
              <w:spacing w:after="0"/>
              <w:jc w:val="both"/>
              <w:rPr>
                <w:rFonts w:cs="Arial"/>
                <w:lang w:val="uk-UA" w:eastAsia="uk-UA"/>
              </w:rPr>
            </w:pPr>
            <w:r w:rsidRPr="00684044">
              <w:rPr>
                <w:rFonts w:cs="Arial"/>
                <w:b/>
                <w:bCs/>
                <w:lang w:val="uk-UA" w:eastAsia="uk-UA"/>
              </w:rPr>
              <w:t>Загальна вартість пропозиції має бути встановлена в євро</w:t>
            </w:r>
            <w:r w:rsidRPr="00981A16">
              <w:rPr>
                <w:rFonts w:cs="Arial"/>
                <w:lang w:val="uk-UA" w:eastAsia="uk-UA"/>
              </w:rPr>
              <w:t>, включаючи всі прямі та супутні витрати, податки та збори.</w:t>
            </w:r>
          </w:p>
          <w:p w14:paraId="44A5678C" w14:textId="77777777" w:rsidR="00EE345C" w:rsidRPr="001F2A79" w:rsidRDefault="00EE345C" w:rsidP="0040690B">
            <w:pPr>
              <w:tabs>
                <w:tab w:val="left" w:pos="3261"/>
              </w:tabs>
              <w:spacing w:after="0"/>
              <w:contextualSpacing/>
              <w:jc w:val="both"/>
              <w:rPr>
                <w:rFonts w:cs="Arial"/>
                <w:lang w:val="uk-UA" w:eastAsia="uk-UA"/>
              </w:rPr>
            </w:pPr>
          </w:p>
          <w:p w14:paraId="2E7F53F5" w14:textId="77777777" w:rsidR="00EE345C" w:rsidRPr="001F2A79" w:rsidRDefault="00EE345C" w:rsidP="0040690B">
            <w:pPr>
              <w:tabs>
                <w:tab w:val="left" w:pos="3261"/>
              </w:tabs>
              <w:spacing w:after="0"/>
              <w:contextualSpacing/>
              <w:jc w:val="both"/>
              <w:rPr>
                <w:rFonts w:cs="Arial"/>
                <w:lang w:val="uk-UA" w:eastAsia="uk-UA"/>
              </w:rPr>
            </w:pPr>
            <w:r w:rsidRPr="00981A16">
              <w:rPr>
                <w:rFonts w:cs="Arial"/>
                <w:lang w:val="uk-UA" w:eastAsia="uk-UA"/>
              </w:rPr>
              <w:t>Усі витрати, пов'язані з реалізацією договору, напр. пов'язаний управлінський персонал, мають покриватись відповідно до отриманої суми загальної вартості договору. Жодних додаткових статей бюджету не допускається.</w:t>
            </w:r>
          </w:p>
          <w:p w14:paraId="51C8FF92" w14:textId="77777777" w:rsidR="00EE345C" w:rsidRPr="001F2A79" w:rsidRDefault="00EE345C" w:rsidP="0040690B">
            <w:pPr>
              <w:tabs>
                <w:tab w:val="left" w:pos="3261"/>
              </w:tabs>
              <w:spacing w:after="0"/>
              <w:contextualSpacing/>
              <w:jc w:val="both"/>
              <w:rPr>
                <w:rFonts w:cs="Arial"/>
                <w:lang w:val="uk-UA" w:eastAsia="uk-UA"/>
              </w:rPr>
            </w:pPr>
          </w:p>
          <w:p w14:paraId="79267B37" w14:textId="77777777" w:rsidR="00EE345C" w:rsidRPr="00A717AF" w:rsidRDefault="00EE345C" w:rsidP="0040690B">
            <w:pPr>
              <w:tabs>
                <w:tab w:val="left" w:pos="3261"/>
              </w:tabs>
              <w:spacing w:after="0"/>
              <w:contextualSpacing/>
              <w:jc w:val="both"/>
              <w:rPr>
                <w:rFonts w:cs="Arial"/>
                <w:b/>
                <w:bCs/>
                <w:lang w:val="uk-UA"/>
              </w:rPr>
            </w:pPr>
            <w:r w:rsidRPr="00A717AF">
              <w:rPr>
                <w:rFonts w:cs="Arial"/>
                <w:b/>
                <w:bCs/>
                <w:lang w:val="uk-UA"/>
              </w:rPr>
              <w:lastRenderedPageBreak/>
              <w:t>5.3. Умови оплати</w:t>
            </w:r>
          </w:p>
          <w:p w14:paraId="5451F174" w14:textId="77777777" w:rsidR="00EE345C" w:rsidRPr="001F2A79" w:rsidRDefault="00EE345C" w:rsidP="0040690B">
            <w:pPr>
              <w:tabs>
                <w:tab w:val="left" w:pos="3261"/>
              </w:tabs>
              <w:spacing w:after="0"/>
              <w:contextualSpacing/>
              <w:jc w:val="both"/>
              <w:rPr>
                <w:rFonts w:cs="Arial"/>
                <w:lang w:val="uk-UA"/>
              </w:rPr>
            </w:pPr>
          </w:p>
          <w:p w14:paraId="66A8CE5F" w14:textId="75636004" w:rsidR="00EE345C" w:rsidRPr="001F2A79" w:rsidRDefault="00EE345C" w:rsidP="0040690B">
            <w:pPr>
              <w:tabs>
                <w:tab w:val="left" w:pos="3261"/>
              </w:tabs>
              <w:spacing w:after="0"/>
              <w:contextualSpacing/>
              <w:jc w:val="both"/>
              <w:rPr>
                <w:rFonts w:cs="Arial"/>
                <w:lang w:val="uk-UA"/>
              </w:rPr>
            </w:pPr>
            <w:r w:rsidRPr="001F2A79">
              <w:rPr>
                <w:rFonts w:cs="Arial"/>
                <w:lang w:val="uk-UA"/>
              </w:rPr>
              <w:t>-</w:t>
            </w:r>
            <w:r w:rsidR="00A717AF" w:rsidRPr="00A717AF">
              <w:rPr>
                <w:rFonts w:cs="Arial"/>
                <w:lang w:val="uk-UA"/>
              </w:rPr>
              <w:t xml:space="preserve"> </w:t>
            </w:r>
            <w:r w:rsidRPr="001F2A79">
              <w:rPr>
                <w:rFonts w:cs="Arial"/>
                <w:lang w:val="uk-UA"/>
              </w:rPr>
              <w:t>Всі платежі здійснюються виключно в національній валюті України (гривні) шляхом банківського переказу на банківський рахунок Виконавця;</w:t>
            </w:r>
          </w:p>
          <w:p w14:paraId="44D0741B" w14:textId="77777777" w:rsidR="00F94DE2" w:rsidRPr="001F2A79" w:rsidRDefault="00F94DE2" w:rsidP="0040690B">
            <w:pPr>
              <w:tabs>
                <w:tab w:val="left" w:pos="3261"/>
              </w:tabs>
              <w:spacing w:after="0"/>
              <w:contextualSpacing/>
              <w:jc w:val="both"/>
              <w:rPr>
                <w:rFonts w:cs="Arial"/>
                <w:lang w:val="uk-UA"/>
              </w:rPr>
            </w:pPr>
          </w:p>
          <w:p w14:paraId="75020D8B" w14:textId="4DF514C3" w:rsidR="00EE345C" w:rsidRPr="001F2A79" w:rsidRDefault="00EE345C" w:rsidP="0040690B">
            <w:pPr>
              <w:tabs>
                <w:tab w:val="left" w:pos="3261"/>
              </w:tabs>
              <w:spacing w:after="0"/>
              <w:contextualSpacing/>
              <w:jc w:val="both"/>
              <w:rPr>
                <w:rFonts w:cs="Arial"/>
                <w:lang w:val="uk-UA"/>
              </w:rPr>
            </w:pPr>
            <w:r w:rsidRPr="001F2A79">
              <w:rPr>
                <w:rFonts w:cs="Arial"/>
                <w:lang w:val="uk-UA"/>
              </w:rPr>
              <w:t xml:space="preserve">- Авансові платежі здійснюються виключно на підставі оригіналів рахунків  та списків застрахованих осіб після їх надання Виконавцем та прийняття </w:t>
            </w:r>
            <w:r w:rsidRPr="00EE345C">
              <w:rPr>
                <w:rFonts w:cs="Arial"/>
                <w:lang w:val="en-US"/>
              </w:rPr>
              <w:t>GIZ</w:t>
            </w:r>
            <w:r w:rsidRPr="001F2A79">
              <w:rPr>
                <w:rFonts w:cs="Arial"/>
                <w:lang w:val="uk-UA"/>
              </w:rPr>
              <w:t>. Рахунок вважається неприйнятим до оплати у разі наявності помилок та/або надання неповного пакету документів для оплати;</w:t>
            </w:r>
          </w:p>
          <w:p w14:paraId="0FAE283C" w14:textId="77777777" w:rsidR="00F94DE2" w:rsidRPr="001F2A79" w:rsidRDefault="00F94DE2" w:rsidP="0040690B">
            <w:pPr>
              <w:tabs>
                <w:tab w:val="left" w:pos="3261"/>
              </w:tabs>
              <w:spacing w:after="0"/>
              <w:contextualSpacing/>
              <w:jc w:val="both"/>
              <w:rPr>
                <w:rFonts w:cs="Arial"/>
                <w:lang w:val="uk-UA"/>
              </w:rPr>
            </w:pPr>
          </w:p>
          <w:p w14:paraId="6ACE7113" w14:textId="7BF99D58" w:rsidR="00EE345C" w:rsidRPr="001F2A79" w:rsidRDefault="00EE345C" w:rsidP="0040690B">
            <w:pPr>
              <w:tabs>
                <w:tab w:val="left" w:pos="3261"/>
              </w:tabs>
              <w:spacing w:after="0"/>
              <w:contextualSpacing/>
              <w:jc w:val="both"/>
              <w:rPr>
                <w:rFonts w:cs="Arial"/>
                <w:lang w:val="uk-UA"/>
              </w:rPr>
            </w:pPr>
            <w:r w:rsidRPr="001F2A79">
              <w:rPr>
                <w:rFonts w:cs="Arial"/>
                <w:lang w:val="uk-UA"/>
              </w:rPr>
              <w:t xml:space="preserve">- Проміжні платежі здійснюються виключно на підставі оригіналів рахунків  та списків застрахованих осіб після їх надання Виконавцем та прийняття </w:t>
            </w:r>
            <w:r w:rsidRPr="00EE345C">
              <w:rPr>
                <w:rFonts w:cs="Arial"/>
                <w:lang w:val="en-US"/>
              </w:rPr>
              <w:t>GIZ</w:t>
            </w:r>
            <w:r w:rsidRPr="001F2A79">
              <w:rPr>
                <w:rFonts w:cs="Arial"/>
                <w:lang w:val="uk-UA"/>
              </w:rPr>
              <w:t>. Рахунок вважається неприйнятим до оплати у разі наявності помилок та/або надання неповного пакету документів для оплати;</w:t>
            </w:r>
          </w:p>
          <w:p w14:paraId="0CD4CF2E" w14:textId="77777777" w:rsidR="00EE345C" w:rsidRPr="001F2A79" w:rsidRDefault="00EE345C" w:rsidP="0040690B">
            <w:pPr>
              <w:tabs>
                <w:tab w:val="left" w:pos="3261"/>
              </w:tabs>
              <w:spacing w:after="0"/>
              <w:contextualSpacing/>
              <w:jc w:val="both"/>
              <w:rPr>
                <w:rFonts w:cs="Arial"/>
                <w:lang w:val="uk-UA"/>
              </w:rPr>
            </w:pPr>
          </w:p>
          <w:p w14:paraId="5B1CD321" w14:textId="6F0C21A7" w:rsidR="00EE345C" w:rsidRPr="001F2A79" w:rsidRDefault="00EE345C" w:rsidP="0040690B">
            <w:pPr>
              <w:tabs>
                <w:tab w:val="left" w:pos="3261"/>
              </w:tabs>
              <w:spacing w:after="0"/>
              <w:contextualSpacing/>
              <w:jc w:val="both"/>
              <w:rPr>
                <w:rFonts w:cs="Arial"/>
                <w:lang w:val="uk-UA"/>
              </w:rPr>
            </w:pPr>
            <w:r w:rsidRPr="001F2A79">
              <w:rPr>
                <w:rFonts w:cs="Arial"/>
                <w:lang w:val="uk-UA"/>
              </w:rPr>
              <w:t>- Остаточний платіж не буде виконано, якщо не надано звіт по попереднім платежам. Якщо сума здійсненого авансового платежу перевищує суму коштів, використаних у рамках авансового платежу (на підставі наданих звітних документів), така різниця буде використана для покриття остаточної частини післяплати за послуги;</w:t>
            </w:r>
          </w:p>
          <w:p w14:paraId="7BDC7466" w14:textId="77777777" w:rsidR="00EE345C" w:rsidRPr="001F2A79" w:rsidRDefault="00EE345C" w:rsidP="0040690B">
            <w:pPr>
              <w:tabs>
                <w:tab w:val="left" w:pos="3261"/>
              </w:tabs>
              <w:spacing w:after="0"/>
              <w:contextualSpacing/>
              <w:jc w:val="both"/>
              <w:rPr>
                <w:rFonts w:cs="Arial"/>
                <w:lang w:val="uk-UA"/>
              </w:rPr>
            </w:pPr>
          </w:p>
          <w:p w14:paraId="536A5DF9" w14:textId="77777777" w:rsidR="00EE345C" w:rsidRPr="001F2A79" w:rsidRDefault="00EE345C" w:rsidP="0040690B">
            <w:pPr>
              <w:tabs>
                <w:tab w:val="left" w:pos="3261"/>
              </w:tabs>
              <w:spacing w:after="0"/>
              <w:contextualSpacing/>
              <w:jc w:val="both"/>
              <w:rPr>
                <w:rFonts w:cs="Arial"/>
                <w:lang w:val="uk-UA"/>
              </w:rPr>
            </w:pPr>
            <w:r w:rsidRPr="001F2A79">
              <w:rPr>
                <w:rFonts w:cs="Arial"/>
                <w:lang w:val="uk-UA"/>
              </w:rPr>
              <w:t>Вартість послуг за Договором встановлюється в Євро. Оплата проводиться в гривнях за офіційним курсом Єврокомісії (офіційний сайт Європейської комісії:</w:t>
            </w:r>
          </w:p>
          <w:p w14:paraId="55328DDE" w14:textId="77777777" w:rsidR="00EE345C" w:rsidRPr="00041D8A" w:rsidRDefault="00EE345C" w:rsidP="0040690B">
            <w:pPr>
              <w:tabs>
                <w:tab w:val="left" w:pos="3261"/>
              </w:tabs>
              <w:spacing w:after="0"/>
              <w:contextualSpacing/>
              <w:jc w:val="both"/>
              <w:rPr>
                <w:rFonts w:cs="Arial"/>
                <w:lang w:val="uk-UA"/>
              </w:rPr>
            </w:pPr>
          </w:p>
          <w:p w14:paraId="2E40DBD4" w14:textId="77777777" w:rsidR="00A717AF" w:rsidRPr="00041D8A" w:rsidRDefault="00A717AF" w:rsidP="0040690B">
            <w:pPr>
              <w:tabs>
                <w:tab w:val="left" w:pos="3261"/>
              </w:tabs>
              <w:spacing w:after="0"/>
              <w:contextualSpacing/>
              <w:jc w:val="both"/>
              <w:rPr>
                <w:rFonts w:cs="Arial"/>
                <w:lang w:val="uk-UA"/>
              </w:rPr>
            </w:pPr>
          </w:p>
          <w:p w14:paraId="0F796E6B" w14:textId="77777777" w:rsidR="00EE345C" w:rsidRPr="001F2A79" w:rsidRDefault="00EE345C" w:rsidP="0040690B">
            <w:pPr>
              <w:tabs>
                <w:tab w:val="left" w:pos="3261"/>
              </w:tabs>
              <w:spacing w:after="0"/>
              <w:contextualSpacing/>
              <w:jc w:val="both"/>
              <w:rPr>
                <w:rFonts w:cs="Arial"/>
                <w:lang w:val="uk-UA"/>
              </w:rPr>
            </w:pPr>
            <w:r w:rsidRPr="00EE345C">
              <w:rPr>
                <w:rFonts w:cs="Arial"/>
                <w:lang w:val="en-US"/>
              </w:rPr>
              <w:t>https</w:t>
            </w:r>
            <w:r w:rsidRPr="001F2A79">
              <w:rPr>
                <w:rFonts w:cs="Arial"/>
                <w:lang w:val="uk-UA"/>
              </w:rPr>
              <w:t>://</w:t>
            </w:r>
            <w:r w:rsidRPr="00EE345C">
              <w:rPr>
                <w:rFonts w:cs="Arial"/>
                <w:lang w:val="en-US"/>
              </w:rPr>
              <w:t>commission</w:t>
            </w:r>
            <w:r w:rsidRPr="001F2A79">
              <w:rPr>
                <w:rFonts w:cs="Arial"/>
                <w:lang w:val="uk-UA"/>
              </w:rPr>
              <w:t>.</w:t>
            </w:r>
            <w:proofErr w:type="spellStart"/>
            <w:r w:rsidRPr="00EE345C">
              <w:rPr>
                <w:rFonts w:cs="Arial"/>
                <w:lang w:val="en-US"/>
              </w:rPr>
              <w:t>europa</w:t>
            </w:r>
            <w:proofErr w:type="spellEnd"/>
            <w:r w:rsidRPr="001F2A79">
              <w:rPr>
                <w:rFonts w:cs="Arial"/>
                <w:lang w:val="uk-UA"/>
              </w:rPr>
              <w:t>.</w:t>
            </w:r>
            <w:proofErr w:type="spellStart"/>
            <w:r w:rsidRPr="00EE345C">
              <w:rPr>
                <w:rFonts w:cs="Arial"/>
                <w:lang w:val="en-US"/>
              </w:rPr>
              <w:t>eu</w:t>
            </w:r>
            <w:proofErr w:type="spellEnd"/>
            <w:r w:rsidRPr="001F2A79">
              <w:rPr>
                <w:rFonts w:cs="Arial"/>
                <w:lang w:val="uk-UA"/>
              </w:rPr>
              <w:t>/</w:t>
            </w:r>
            <w:r w:rsidRPr="00EE345C">
              <w:rPr>
                <w:rFonts w:cs="Arial"/>
                <w:lang w:val="en-US"/>
              </w:rPr>
              <w:t>funding</w:t>
            </w:r>
            <w:r w:rsidRPr="001F2A79">
              <w:rPr>
                <w:rFonts w:cs="Arial"/>
                <w:lang w:val="uk-UA"/>
              </w:rPr>
              <w:t>-</w:t>
            </w:r>
            <w:r w:rsidRPr="00EE345C">
              <w:rPr>
                <w:rFonts w:cs="Arial"/>
                <w:lang w:val="en-US"/>
              </w:rPr>
              <w:t>tenders</w:t>
            </w:r>
            <w:r w:rsidRPr="001F2A79">
              <w:rPr>
                <w:rFonts w:cs="Arial"/>
                <w:lang w:val="uk-UA"/>
              </w:rPr>
              <w:t>/</w:t>
            </w:r>
            <w:r w:rsidRPr="00EE345C">
              <w:rPr>
                <w:rFonts w:cs="Arial"/>
                <w:lang w:val="en-US"/>
              </w:rPr>
              <w:t>procedures</w:t>
            </w:r>
            <w:r w:rsidRPr="001F2A79">
              <w:rPr>
                <w:rFonts w:cs="Arial"/>
                <w:lang w:val="uk-UA"/>
              </w:rPr>
              <w:t>-</w:t>
            </w:r>
            <w:r w:rsidRPr="00EE345C">
              <w:rPr>
                <w:rFonts w:cs="Arial"/>
                <w:lang w:val="en-US"/>
              </w:rPr>
              <w:t>guidelines</w:t>
            </w:r>
            <w:r w:rsidRPr="001F2A79">
              <w:rPr>
                <w:rFonts w:cs="Arial"/>
                <w:lang w:val="uk-UA"/>
              </w:rPr>
              <w:t>-</w:t>
            </w:r>
            <w:r w:rsidRPr="00EE345C">
              <w:rPr>
                <w:rFonts w:cs="Arial"/>
                <w:lang w:val="en-US"/>
              </w:rPr>
              <w:t>tenders</w:t>
            </w:r>
            <w:r w:rsidRPr="001F2A79">
              <w:rPr>
                <w:rFonts w:cs="Arial"/>
                <w:lang w:val="uk-UA"/>
              </w:rPr>
              <w:t>/</w:t>
            </w:r>
            <w:r w:rsidRPr="00EE345C">
              <w:rPr>
                <w:rFonts w:cs="Arial"/>
                <w:lang w:val="en-US"/>
              </w:rPr>
              <w:t>information</w:t>
            </w:r>
            <w:r w:rsidRPr="001F2A79">
              <w:rPr>
                <w:rFonts w:cs="Arial"/>
                <w:lang w:val="uk-UA"/>
              </w:rPr>
              <w:t>-</w:t>
            </w:r>
            <w:r w:rsidRPr="00EE345C">
              <w:rPr>
                <w:rFonts w:cs="Arial"/>
                <w:lang w:val="en-US"/>
              </w:rPr>
              <w:t>contractors</w:t>
            </w:r>
            <w:r w:rsidRPr="001F2A79">
              <w:rPr>
                <w:rFonts w:cs="Arial"/>
                <w:lang w:val="uk-UA"/>
              </w:rPr>
              <w:t>-</w:t>
            </w:r>
            <w:r w:rsidRPr="00EE345C">
              <w:rPr>
                <w:rFonts w:cs="Arial"/>
                <w:lang w:val="en-US"/>
              </w:rPr>
              <w:t>and</w:t>
            </w:r>
            <w:r w:rsidRPr="001F2A79">
              <w:rPr>
                <w:rFonts w:cs="Arial"/>
                <w:lang w:val="uk-UA"/>
              </w:rPr>
              <w:t>-</w:t>
            </w:r>
            <w:r w:rsidRPr="00EE345C">
              <w:rPr>
                <w:rFonts w:cs="Arial"/>
                <w:lang w:val="en-US"/>
              </w:rPr>
              <w:t>beneficiaries</w:t>
            </w:r>
            <w:r w:rsidRPr="001F2A79">
              <w:rPr>
                <w:rFonts w:cs="Arial"/>
                <w:lang w:val="uk-UA"/>
              </w:rPr>
              <w:t>/</w:t>
            </w:r>
            <w:r w:rsidRPr="00EE345C">
              <w:rPr>
                <w:rFonts w:cs="Arial"/>
                <w:lang w:val="en-US"/>
              </w:rPr>
              <w:t>exchange</w:t>
            </w:r>
            <w:r w:rsidRPr="001F2A79">
              <w:rPr>
                <w:rFonts w:cs="Arial"/>
                <w:lang w:val="uk-UA"/>
              </w:rPr>
              <w:t>-</w:t>
            </w:r>
            <w:r w:rsidRPr="00EE345C">
              <w:rPr>
                <w:rFonts w:cs="Arial"/>
                <w:lang w:val="en-US"/>
              </w:rPr>
              <w:t>rate</w:t>
            </w:r>
            <w:r w:rsidRPr="001F2A79">
              <w:rPr>
                <w:rFonts w:cs="Arial"/>
                <w:lang w:val="uk-UA"/>
              </w:rPr>
              <w:t>-</w:t>
            </w:r>
            <w:proofErr w:type="spellStart"/>
            <w:r w:rsidRPr="00EE345C">
              <w:rPr>
                <w:rFonts w:cs="Arial"/>
                <w:lang w:val="en-US"/>
              </w:rPr>
              <w:t>inforeuro</w:t>
            </w:r>
            <w:proofErr w:type="spellEnd"/>
            <w:r w:rsidRPr="001F2A79">
              <w:rPr>
                <w:rFonts w:cs="Arial"/>
                <w:lang w:val="uk-UA"/>
              </w:rPr>
              <w:t>_</w:t>
            </w:r>
            <w:proofErr w:type="spellStart"/>
            <w:r w:rsidRPr="00EE345C">
              <w:rPr>
                <w:rFonts w:cs="Arial"/>
                <w:lang w:val="en-US"/>
              </w:rPr>
              <w:t>en</w:t>
            </w:r>
            <w:proofErr w:type="spellEnd"/>
            <w:r w:rsidRPr="001F2A79">
              <w:rPr>
                <w:rFonts w:cs="Arial"/>
                <w:lang w:val="uk-UA"/>
              </w:rPr>
              <w:t xml:space="preserve">) </w:t>
            </w:r>
          </w:p>
          <w:p w14:paraId="408DC082" w14:textId="588343FA" w:rsidR="00EE345C" w:rsidRPr="001F2A79" w:rsidRDefault="00EE345C" w:rsidP="0040690B">
            <w:pPr>
              <w:tabs>
                <w:tab w:val="left" w:pos="3261"/>
              </w:tabs>
              <w:spacing w:after="0"/>
              <w:contextualSpacing/>
              <w:jc w:val="both"/>
              <w:rPr>
                <w:rFonts w:cs="Arial"/>
                <w:lang w:val="uk-UA"/>
              </w:rPr>
            </w:pPr>
            <w:r w:rsidRPr="001F2A79">
              <w:rPr>
                <w:rFonts w:cs="Arial"/>
                <w:lang w:val="uk-UA"/>
              </w:rPr>
              <w:t>на  місяць виставлення рахунку .</w:t>
            </w:r>
          </w:p>
          <w:p w14:paraId="191F1990" w14:textId="77777777" w:rsidR="00EE345C" w:rsidRPr="001F2A79" w:rsidRDefault="00EE345C" w:rsidP="0040690B">
            <w:pPr>
              <w:tabs>
                <w:tab w:val="left" w:pos="3261"/>
              </w:tabs>
              <w:spacing w:after="0"/>
              <w:contextualSpacing/>
              <w:jc w:val="both"/>
              <w:rPr>
                <w:rFonts w:cs="Arial"/>
                <w:lang w:val="uk-UA"/>
              </w:rPr>
            </w:pPr>
          </w:p>
          <w:p w14:paraId="371CA17B" w14:textId="07CB2578" w:rsidR="00EE345C" w:rsidRPr="00001D98" w:rsidRDefault="00EE345C" w:rsidP="0040690B">
            <w:pPr>
              <w:tabs>
                <w:tab w:val="left" w:pos="3261"/>
              </w:tabs>
              <w:spacing w:after="0"/>
              <w:contextualSpacing/>
              <w:jc w:val="both"/>
              <w:rPr>
                <w:rFonts w:cs="Arial"/>
                <w:lang w:val="uk-UA"/>
              </w:rPr>
            </w:pPr>
            <w:r w:rsidRPr="001F2A79">
              <w:rPr>
                <w:rFonts w:cs="Arial"/>
                <w:lang w:val="uk-UA"/>
              </w:rPr>
              <w:t>Договір не може включати інші пункти,  які дають можливість переглядати умови страхування в розрізі вартості програми страхування чи скорочення покриття</w:t>
            </w:r>
            <w:r w:rsidR="00A10C84" w:rsidRPr="004810C5">
              <w:rPr>
                <w:rFonts w:cs="Arial"/>
                <w:lang w:val="uk-UA"/>
              </w:rPr>
              <w:t>/</w:t>
            </w:r>
            <w:r w:rsidRPr="001F2A79">
              <w:rPr>
                <w:rFonts w:cs="Arial"/>
                <w:lang w:val="uk-UA"/>
              </w:rPr>
              <w:t>послуг (прив'язка до рівня виплат, підвищення цін в ЛПЗ / медикаменти, інфляційне застереження і інші пункти).</w:t>
            </w:r>
          </w:p>
        </w:tc>
      </w:tr>
    </w:tbl>
    <w:p w14:paraId="63EA3645" w14:textId="77777777" w:rsidR="00EE345C" w:rsidRPr="00D93EF8" w:rsidRDefault="00EE345C" w:rsidP="001F2A79">
      <w:pPr>
        <w:tabs>
          <w:tab w:val="left" w:pos="3261"/>
        </w:tabs>
        <w:spacing w:after="0" w:line="240" w:lineRule="exact"/>
        <w:contextualSpacing/>
        <w:jc w:val="both"/>
        <w:rPr>
          <w:rFonts w:cs="Arial"/>
          <w:lang w:val="uk-UA"/>
        </w:rPr>
      </w:pPr>
    </w:p>
    <w:p w14:paraId="40E34FEF" w14:textId="77777777" w:rsidR="00001D98" w:rsidRPr="001F2A79" w:rsidRDefault="00001D98" w:rsidP="00001D98">
      <w:pPr>
        <w:spacing w:line="240" w:lineRule="exact"/>
        <w:contextualSpacing/>
        <w:jc w:val="both"/>
        <w:rPr>
          <w:rFonts w:cs="Arial"/>
          <w:lang w:val="uk-UA"/>
        </w:rPr>
      </w:pPr>
    </w:p>
    <w:tbl>
      <w:tblPr>
        <w:tblStyle w:val="TableGrid"/>
        <w:tblW w:w="0" w:type="auto"/>
        <w:tblLook w:val="04A0" w:firstRow="1" w:lastRow="0" w:firstColumn="1" w:lastColumn="0" w:noHBand="0" w:noVBand="1"/>
      </w:tblPr>
      <w:tblGrid>
        <w:gridCol w:w="4743"/>
        <w:gridCol w:w="4744"/>
      </w:tblGrid>
      <w:tr w:rsidR="00001D98" w:rsidRPr="0002184B" w14:paraId="2B323264" w14:textId="77777777" w:rsidTr="00001D98">
        <w:tc>
          <w:tcPr>
            <w:tcW w:w="4743" w:type="dxa"/>
          </w:tcPr>
          <w:p w14:paraId="0AD85EA0" w14:textId="067381D3" w:rsidR="00001D98" w:rsidRPr="00A717AF" w:rsidRDefault="00001D98" w:rsidP="001F2A79">
            <w:pPr>
              <w:spacing w:after="0" w:line="240" w:lineRule="exact"/>
              <w:contextualSpacing/>
              <w:jc w:val="both"/>
              <w:rPr>
                <w:rFonts w:cs="Arial"/>
                <w:b/>
                <w:bCs/>
                <w:lang w:val="uk-UA"/>
              </w:rPr>
            </w:pPr>
            <w:r w:rsidRPr="00A717AF">
              <w:rPr>
                <w:rFonts w:cs="Arial"/>
                <w:b/>
                <w:bCs/>
                <w:lang w:val="en-US"/>
              </w:rPr>
              <w:t xml:space="preserve">5.4 </w:t>
            </w:r>
            <w:r w:rsidRPr="00A717AF">
              <w:rPr>
                <w:rFonts w:cs="Arial"/>
                <w:b/>
                <w:bCs/>
                <w:lang w:val="uk-UA"/>
              </w:rPr>
              <w:t xml:space="preserve">Requirements </w:t>
            </w:r>
            <w:proofErr w:type="gramStart"/>
            <w:r w:rsidRPr="00A717AF">
              <w:rPr>
                <w:rFonts w:cs="Arial"/>
                <w:b/>
                <w:bCs/>
                <w:lang w:val="uk-UA"/>
              </w:rPr>
              <w:t>to</w:t>
            </w:r>
            <w:proofErr w:type="gramEnd"/>
            <w:r w:rsidRPr="00A717AF">
              <w:rPr>
                <w:rFonts w:cs="Arial"/>
                <w:b/>
                <w:bCs/>
                <w:lang w:val="uk-UA"/>
              </w:rPr>
              <w:t xml:space="preserve"> the submission of the financial reporting documents</w:t>
            </w:r>
          </w:p>
          <w:p w14:paraId="29B2CCB6" w14:textId="77777777" w:rsidR="00001D98" w:rsidRPr="00001D98" w:rsidRDefault="00001D98" w:rsidP="001F2A79">
            <w:pPr>
              <w:spacing w:after="0" w:line="240" w:lineRule="exact"/>
              <w:contextualSpacing/>
              <w:jc w:val="both"/>
              <w:rPr>
                <w:rFonts w:cs="Arial"/>
                <w:lang w:val="uk-UA"/>
              </w:rPr>
            </w:pPr>
          </w:p>
          <w:p w14:paraId="4B641884" w14:textId="77777777" w:rsidR="00001D98" w:rsidRPr="00001D98" w:rsidRDefault="00001D98" w:rsidP="001F2A79">
            <w:pPr>
              <w:spacing w:after="0" w:line="240" w:lineRule="exact"/>
              <w:contextualSpacing/>
              <w:jc w:val="both"/>
              <w:rPr>
                <w:rFonts w:cs="Arial"/>
                <w:lang w:val="uk-UA"/>
              </w:rPr>
            </w:pPr>
            <w:r w:rsidRPr="00001D98">
              <w:rPr>
                <w:rFonts w:cs="Arial"/>
                <w:lang w:val="uk-UA"/>
              </w:rPr>
              <w:t>The Contractor shall provide GIZ in electronic versions and hard copy as well with following documents (in Ukrainian and English):</w:t>
            </w:r>
          </w:p>
          <w:p w14:paraId="5A0D54D8" w14:textId="0D4B6C4A" w:rsidR="00001D98" w:rsidRPr="00001D98" w:rsidRDefault="00001D98" w:rsidP="001F2A79">
            <w:pPr>
              <w:spacing w:after="0" w:line="240" w:lineRule="exact"/>
              <w:contextualSpacing/>
              <w:jc w:val="both"/>
              <w:rPr>
                <w:rFonts w:cs="Arial"/>
                <w:lang w:val="uk-UA"/>
              </w:rPr>
            </w:pPr>
            <w:r w:rsidRPr="00001D98">
              <w:rPr>
                <w:rFonts w:cs="Arial"/>
                <w:lang w:val="uk-UA"/>
              </w:rPr>
              <w:lastRenderedPageBreak/>
              <w:t>•</w:t>
            </w:r>
            <w:r>
              <w:rPr>
                <w:rFonts w:cs="Arial"/>
                <w:lang w:val="en-US"/>
              </w:rPr>
              <w:t xml:space="preserve"> </w:t>
            </w:r>
            <w:r w:rsidR="0080077E" w:rsidRPr="0080077E">
              <w:rPr>
                <w:rFonts w:cs="Arial"/>
              </w:rPr>
              <w:t xml:space="preserve">Act of acceptance for completed works /services </w:t>
            </w:r>
            <w:r w:rsidR="000A3FD0">
              <w:rPr>
                <w:rFonts w:cs="Arial"/>
                <w:lang w:val="uk-UA"/>
              </w:rPr>
              <w:t>(</w:t>
            </w:r>
            <w:r w:rsidR="0080077E" w:rsidRPr="0080077E">
              <w:rPr>
                <w:rFonts w:cs="Arial"/>
              </w:rPr>
              <w:t xml:space="preserve">standard template can be found here: </w:t>
            </w:r>
            <w:hyperlink r:id="rId11" w:history="1">
              <w:r w:rsidR="0080077E" w:rsidRPr="0080077E">
                <w:rPr>
                  <w:rStyle w:val="Hyperlink"/>
                  <w:rFonts w:cs="Arial"/>
                </w:rPr>
                <w:t>https://www.giz.de/sites/default/files/media/els-document/2026-03/act-service-acceptance-final_0.doc</w:t>
              </w:r>
            </w:hyperlink>
            <w:r w:rsidR="000A3FD0">
              <w:rPr>
                <w:rFonts w:cs="Arial"/>
                <w:lang w:val="uk-UA"/>
              </w:rPr>
              <w:t>)</w:t>
            </w:r>
            <w:r w:rsidRPr="00001D98">
              <w:rPr>
                <w:rFonts w:cs="Arial"/>
                <w:lang w:val="uk-UA"/>
              </w:rPr>
              <w:t>;</w:t>
            </w:r>
          </w:p>
          <w:p w14:paraId="4A496BDD" w14:textId="77777777" w:rsidR="00793F22" w:rsidRDefault="00001D98" w:rsidP="00793F22">
            <w:pPr>
              <w:spacing w:after="0" w:line="240" w:lineRule="exact"/>
              <w:contextualSpacing/>
              <w:jc w:val="both"/>
              <w:rPr>
                <w:rFonts w:cs="Arial"/>
                <w:lang w:val="en-US"/>
              </w:rPr>
            </w:pPr>
            <w:r w:rsidRPr="00001D98">
              <w:rPr>
                <w:rFonts w:cs="Arial"/>
                <w:lang w:val="uk-UA"/>
              </w:rPr>
              <w:t>•</w:t>
            </w:r>
            <w:r>
              <w:rPr>
                <w:rFonts w:cs="Arial"/>
                <w:lang w:val="en-US"/>
              </w:rPr>
              <w:t xml:space="preserve"> </w:t>
            </w:r>
            <w:r w:rsidRPr="00001D98">
              <w:rPr>
                <w:rFonts w:cs="Arial"/>
                <w:lang w:val="uk-UA"/>
              </w:rPr>
              <w:t>Invoice</w:t>
            </w:r>
          </w:p>
          <w:p w14:paraId="4C7CDAF4" w14:textId="4B04CA0C" w:rsidR="00001D98" w:rsidRPr="00001D98" w:rsidRDefault="00793F22" w:rsidP="001F2A79">
            <w:pPr>
              <w:spacing w:after="0" w:line="240" w:lineRule="exact"/>
              <w:contextualSpacing/>
              <w:jc w:val="both"/>
              <w:rPr>
                <w:rFonts w:cs="Arial"/>
                <w:lang w:val="uk-UA"/>
              </w:rPr>
            </w:pPr>
            <w:r w:rsidRPr="00001D98">
              <w:rPr>
                <w:rFonts w:cs="Arial"/>
                <w:lang w:val="uk-UA"/>
              </w:rPr>
              <w:t>•</w:t>
            </w:r>
            <w:r w:rsidRPr="00793F22">
              <w:rPr>
                <w:rFonts w:cs="Arial"/>
              </w:rPr>
              <w:t xml:space="preserve"> </w:t>
            </w:r>
            <w:r>
              <w:rPr>
                <w:rFonts w:cs="Arial"/>
              </w:rPr>
              <w:t>S</w:t>
            </w:r>
            <w:r w:rsidRPr="00793F22">
              <w:rPr>
                <w:rFonts w:cs="Arial"/>
              </w:rPr>
              <w:t>ervice entry sheet (LERF)</w:t>
            </w:r>
            <w:r w:rsidR="00001D98" w:rsidRPr="00001D98">
              <w:rPr>
                <w:rFonts w:cs="Arial"/>
                <w:lang w:val="uk-UA"/>
              </w:rPr>
              <w:t>;</w:t>
            </w:r>
          </w:p>
          <w:p w14:paraId="5CBF2DBE" w14:textId="77777777" w:rsidR="00793F22" w:rsidRDefault="00001D98" w:rsidP="001F2A79">
            <w:pPr>
              <w:spacing w:after="0" w:line="240" w:lineRule="exact"/>
              <w:contextualSpacing/>
              <w:jc w:val="both"/>
              <w:rPr>
                <w:rFonts w:cs="Arial"/>
                <w:lang w:val="en-US"/>
              </w:rPr>
            </w:pPr>
            <w:r w:rsidRPr="00001D98">
              <w:rPr>
                <w:rFonts w:cs="Arial"/>
                <w:lang w:val="uk-UA"/>
              </w:rPr>
              <w:t>•</w:t>
            </w:r>
            <w:r>
              <w:rPr>
                <w:rFonts w:cs="Arial"/>
                <w:lang w:val="en-US"/>
              </w:rPr>
              <w:t xml:space="preserve"> </w:t>
            </w:r>
            <w:r w:rsidRPr="00001D98">
              <w:rPr>
                <w:rFonts w:cs="Arial"/>
                <w:lang w:val="uk-UA"/>
              </w:rPr>
              <w:t>List of insured persons</w:t>
            </w:r>
            <w:r w:rsidR="00793F22">
              <w:rPr>
                <w:rFonts w:cs="Arial"/>
                <w:lang w:val="en-US"/>
              </w:rPr>
              <w:t>;</w:t>
            </w:r>
          </w:p>
          <w:p w14:paraId="724BA9DA" w14:textId="77777777" w:rsidR="00001D98" w:rsidRPr="001F2A79" w:rsidRDefault="00001D98" w:rsidP="001F2A79">
            <w:pPr>
              <w:spacing w:after="0" w:line="240" w:lineRule="exact"/>
              <w:contextualSpacing/>
              <w:jc w:val="both"/>
              <w:rPr>
                <w:rFonts w:cs="Arial"/>
                <w:lang w:val="en-US"/>
              </w:rPr>
            </w:pPr>
          </w:p>
          <w:p w14:paraId="07EB3AD1" w14:textId="5BC006CE" w:rsidR="00001D98" w:rsidRDefault="00001D98" w:rsidP="001F2A79">
            <w:pPr>
              <w:spacing w:after="0" w:line="240" w:lineRule="exact"/>
              <w:contextualSpacing/>
              <w:jc w:val="both"/>
              <w:rPr>
                <w:rFonts w:cs="Arial"/>
                <w:lang w:val="uk-UA"/>
              </w:rPr>
            </w:pPr>
            <w:r w:rsidRPr="00001D98">
              <w:rPr>
                <w:rFonts w:cs="Arial"/>
                <w:lang w:val="uk-UA"/>
              </w:rPr>
              <w:t>The Contractor is obliged to indicate prices in all invoices and/or acts of acceptance in two currencies: in foreign currency and in the equivalent amount in UAH and to indicate applied currency exchange rate in accordance with Contract conditions.</w:t>
            </w:r>
          </w:p>
        </w:tc>
        <w:tc>
          <w:tcPr>
            <w:tcW w:w="4744" w:type="dxa"/>
          </w:tcPr>
          <w:p w14:paraId="6DB66B7D" w14:textId="5B8361AC" w:rsidR="00001D98" w:rsidRPr="00C65701" w:rsidRDefault="00001D98" w:rsidP="001F2A79">
            <w:pPr>
              <w:spacing w:after="0" w:line="240" w:lineRule="exact"/>
              <w:contextualSpacing/>
              <w:jc w:val="both"/>
              <w:rPr>
                <w:rFonts w:cs="Arial"/>
                <w:b/>
                <w:bCs/>
                <w:lang w:val="ru-RU"/>
              </w:rPr>
            </w:pPr>
            <w:r w:rsidRPr="00A717AF">
              <w:rPr>
                <w:rFonts w:cs="Arial"/>
                <w:b/>
                <w:bCs/>
                <w:lang w:val="uk-UA"/>
              </w:rPr>
              <w:lastRenderedPageBreak/>
              <w:t>5.4 Вимоги щодо надання документів фінансової звітності</w:t>
            </w:r>
          </w:p>
          <w:p w14:paraId="0A4696B8" w14:textId="77777777" w:rsidR="00001D98" w:rsidRPr="00001D98" w:rsidRDefault="00001D98" w:rsidP="001F2A79">
            <w:pPr>
              <w:spacing w:after="0" w:line="240" w:lineRule="exact"/>
              <w:contextualSpacing/>
              <w:jc w:val="both"/>
              <w:rPr>
                <w:rFonts w:cs="Arial"/>
                <w:lang w:val="uk-UA"/>
              </w:rPr>
            </w:pPr>
          </w:p>
          <w:p w14:paraId="5110D182" w14:textId="77777777" w:rsidR="00001D98" w:rsidRPr="00001D98" w:rsidRDefault="00001D98" w:rsidP="001F2A79">
            <w:pPr>
              <w:spacing w:after="0" w:line="240" w:lineRule="exact"/>
              <w:contextualSpacing/>
              <w:jc w:val="both"/>
              <w:rPr>
                <w:rFonts w:cs="Arial"/>
                <w:lang w:val="uk-UA"/>
              </w:rPr>
            </w:pPr>
            <w:r w:rsidRPr="00001D98">
              <w:rPr>
                <w:rFonts w:cs="Arial"/>
                <w:lang w:val="uk-UA"/>
              </w:rPr>
              <w:t>Виконавець повинен надавати GIZ як в електронному вигляді, так і в оригінал наступні документи (українською та англійською мовами):</w:t>
            </w:r>
          </w:p>
          <w:p w14:paraId="0D4238B4" w14:textId="680ED1C1" w:rsidR="00001D98" w:rsidRPr="00001D98" w:rsidRDefault="00001D98" w:rsidP="001F2A79">
            <w:pPr>
              <w:spacing w:after="0" w:line="240" w:lineRule="exact"/>
              <w:contextualSpacing/>
              <w:jc w:val="both"/>
              <w:rPr>
                <w:rFonts w:cs="Arial"/>
                <w:lang w:val="uk-UA"/>
              </w:rPr>
            </w:pPr>
            <w:r w:rsidRPr="00001D98">
              <w:rPr>
                <w:rFonts w:cs="Arial"/>
                <w:lang w:val="uk-UA"/>
              </w:rPr>
              <w:lastRenderedPageBreak/>
              <w:t>•</w:t>
            </w:r>
            <w:r w:rsidRPr="001F2A79">
              <w:rPr>
                <w:rFonts w:cs="Arial"/>
                <w:lang w:val="uk-UA"/>
              </w:rPr>
              <w:t xml:space="preserve"> </w:t>
            </w:r>
            <w:r w:rsidR="00793F22">
              <w:rPr>
                <w:rFonts w:cs="Arial"/>
                <w:lang w:val="uk-UA"/>
              </w:rPr>
              <w:t>А</w:t>
            </w:r>
            <w:r w:rsidR="00793F22" w:rsidRPr="00793F22">
              <w:rPr>
                <w:rFonts w:cs="Arial"/>
                <w:lang w:val="uk-UA"/>
              </w:rPr>
              <w:t xml:space="preserve">кт приймання виконаних робіт/наданих послуг </w:t>
            </w:r>
            <w:r w:rsidR="00793F22">
              <w:rPr>
                <w:rFonts w:cs="Arial"/>
                <w:lang w:val="uk-UA"/>
              </w:rPr>
              <w:t>(</w:t>
            </w:r>
            <w:r w:rsidR="00966090" w:rsidRPr="000A3FD0">
              <w:rPr>
                <w:rFonts w:cs="Arial"/>
                <w:lang w:val="uk-UA"/>
              </w:rPr>
              <w:t xml:space="preserve"> </w:t>
            </w:r>
            <w:r w:rsidR="000A3FD0">
              <w:rPr>
                <w:rFonts w:cs="Arial"/>
                <w:lang w:val="uk-UA"/>
              </w:rPr>
              <w:t xml:space="preserve">зразок </w:t>
            </w:r>
            <w:r w:rsidR="00793F22" w:rsidRPr="00793F22">
              <w:rPr>
                <w:rFonts w:cs="Arial"/>
                <w:lang w:val="uk-UA"/>
              </w:rPr>
              <w:t>можна знайти тут:</w:t>
            </w:r>
            <w:r w:rsidR="00793F22">
              <w:rPr>
                <w:rFonts w:cs="Arial"/>
                <w:lang w:val="uk-UA"/>
              </w:rPr>
              <w:t xml:space="preserve"> </w:t>
            </w:r>
            <w:hyperlink r:id="rId12" w:history="1">
              <w:r w:rsidR="00793F22" w:rsidRPr="00793F22">
                <w:rPr>
                  <w:rStyle w:val="Hyperlink"/>
                  <w:rFonts w:cs="Arial"/>
                </w:rPr>
                <w:t>https</w:t>
              </w:r>
              <w:r w:rsidR="00793F22" w:rsidRPr="00C65701">
                <w:rPr>
                  <w:rStyle w:val="Hyperlink"/>
                  <w:rFonts w:cs="Arial"/>
                  <w:lang w:val="uk-UA"/>
                </w:rPr>
                <w:t>://</w:t>
              </w:r>
              <w:r w:rsidR="00793F22" w:rsidRPr="00793F22">
                <w:rPr>
                  <w:rStyle w:val="Hyperlink"/>
                  <w:rFonts w:cs="Arial"/>
                </w:rPr>
                <w:t>www</w:t>
              </w:r>
              <w:r w:rsidR="00793F22" w:rsidRPr="00C65701">
                <w:rPr>
                  <w:rStyle w:val="Hyperlink"/>
                  <w:rFonts w:cs="Arial"/>
                  <w:lang w:val="uk-UA"/>
                </w:rPr>
                <w:t>.</w:t>
              </w:r>
              <w:proofErr w:type="spellStart"/>
              <w:r w:rsidR="00793F22" w:rsidRPr="00793F22">
                <w:rPr>
                  <w:rStyle w:val="Hyperlink"/>
                  <w:rFonts w:cs="Arial"/>
                </w:rPr>
                <w:t>giz</w:t>
              </w:r>
              <w:proofErr w:type="spellEnd"/>
              <w:r w:rsidR="00793F22" w:rsidRPr="00C65701">
                <w:rPr>
                  <w:rStyle w:val="Hyperlink"/>
                  <w:rFonts w:cs="Arial"/>
                  <w:lang w:val="uk-UA"/>
                </w:rPr>
                <w:t>.</w:t>
              </w:r>
              <w:r w:rsidR="00793F22" w:rsidRPr="00793F22">
                <w:rPr>
                  <w:rStyle w:val="Hyperlink"/>
                  <w:rFonts w:cs="Arial"/>
                </w:rPr>
                <w:t>de</w:t>
              </w:r>
              <w:r w:rsidR="00793F22" w:rsidRPr="00C65701">
                <w:rPr>
                  <w:rStyle w:val="Hyperlink"/>
                  <w:rFonts w:cs="Arial"/>
                  <w:lang w:val="uk-UA"/>
                </w:rPr>
                <w:t>/</w:t>
              </w:r>
              <w:r w:rsidR="00793F22" w:rsidRPr="00793F22">
                <w:rPr>
                  <w:rStyle w:val="Hyperlink"/>
                  <w:rFonts w:cs="Arial"/>
                </w:rPr>
                <w:t>sites</w:t>
              </w:r>
              <w:r w:rsidR="00793F22" w:rsidRPr="00C65701">
                <w:rPr>
                  <w:rStyle w:val="Hyperlink"/>
                  <w:rFonts w:cs="Arial"/>
                  <w:lang w:val="uk-UA"/>
                </w:rPr>
                <w:t>/</w:t>
              </w:r>
              <w:r w:rsidR="00793F22" w:rsidRPr="00793F22">
                <w:rPr>
                  <w:rStyle w:val="Hyperlink"/>
                  <w:rFonts w:cs="Arial"/>
                </w:rPr>
                <w:t>default</w:t>
              </w:r>
              <w:r w:rsidR="00793F22" w:rsidRPr="00C65701">
                <w:rPr>
                  <w:rStyle w:val="Hyperlink"/>
                  <w:rFonts w:cs="Arial"/>
                  <w:lang w:val="uk-UA"/>
                </w:rPr>
                <w:t>/</w:t>
              </w:r>
              <w:r w:rsidR="00793F22" w:rsidRPr="00793F22">
                <w:rPr>
                  <w:rStyle w:val="Hyperlink"/>
                  <w:rFonts w:cs="Arial"/>
                </w:rPr>
                <w:t>files</w:t>
              </w:r>
              <w:r w:rsidR="00793F22" w:rsidRPr="00C65701">
                <w:rPr>
                  <w:rStyle w:val="Hyperlink"/>
                  <w:rFonts w:cs="Arial"/>
                  <w:lang w:val="uk-UA"/>
                </w:rPr>
                <w:t>/</w:t>
              </w:r>
              <w:r w:rsidR="00793F22" w:rsidRPr="00793F22">
                <w:rPr>
                  <w:rStyle w:val="Hyperlink"/>
                  <w:rFonts w:cs="Arial"/>
                </w:rPr>
                <w:t>media</w:t>
              </w:r>
              <w:r w:rsidR="00793F22" w:rsidRPr="00C65701">
                <w:rPr>
                  <w:rStyle w:val="Hyperlink"/>
                  <w:rFonts w:cs="Arial"/>
                  <w:lang w:val="uk-UA"/>
                </w:rPr>
                <w:t>/</w:t>
              </w:r>
              <w:proofErr w:type="spellStart"/>
              <w:r w:rsidR="00793F22" w:rsidRPr="00793F22">
                <w:rPr>
                  <w:rStyle w:val="Hyperlink"/>
                  <w:rFonts w:cs="Arial"/>
                </w:rPr>
                <w:t>els</w:t>
              </w:r>
              <w:proofErr w:type="spellEnd"/>
              <w:r w:rsidR="00793F22" w:rsidRPr="00C65701">
                <w:rPr>
                  <w:rStyle w:val="Hyperlink"/>
                  <w:rFonts w:cs="Arial"/>
                  <w:lang w:val="uk-UA"/>
                </w:rPr>
                <w:t>-</w:t>
              </w:r>
              <w:r w:rsidR="00793F22" w:rsidRPr="00793F22">
                <w:rPr>
                  <w:rStyle w:val="Hyperlink"/>
                  <w:rFonts w:cs="Arial"/>
                </w:rPr>
                <w:t>document</w:t>
              </w:r>
              <w:r w:rsidR="00793F22" w:rsidRPr="00C65701">
                <w:rPr>
                  <w:rStyle w:val="Hyperlink"/>
                  <w:rFonts w:cs="Arial"/>
                  <w:lang w:val="uk-UA"/>
                </w:rPr>
                <w:t>/2026-03/</w:t>
              </w:r>
              <w:r w:rsidR="00793F22" w:rsidRPr="00793F22">
                <w:rPr>
                  <w:rStyle w:val="Hyperlink"/>
                  <w:rFonts w:cs="Arial"/>
                </w:rPr>
                <w:t>act</w:t>
              </w:r>
              <w:r w:rsidR="00793F22" w:rsidRPr="00C65701">
                <w:rPr>
                  <w:rStyle w:val="Hyperlink"/>
                  <w:rFonts w:cs="Arial"/>
                  <w:lang w:val="uk-UA"/>
                </w:rPr>
                <w:t>-</w:t>
              </w:r>
              <w:r w:rsidR="00793F22" w:rsidRPr="00793F22">
                <w:rPr>
                  <w:rStyle w:val="Hyperlink"/>
                  <w:rFonts w:cs="Arial"/>
                </w:rPr>
                <w:t>service</w:t>
              </w:r>
              <w:r w:rsidR="00793F22" w:rsidRPr="00C65701">
                <w:rPr>
                  <w:rStyle w:val="Hyperlink"/>
                  <w:rFonts w:cs="Arial"/>
                  <w:lang w:val="uk-UA"/>
                </w:rPr>
                <w:t>-</w:t>
              </w:r>
              <w:r w:rsidR="00793F22" w:rsidRPr="00793F22">
                <w:rPr>
                  <w:rStyle w:val="Hyperlink"/>
                  <w:rFonts w:cs="Arial"/>
                </w:rPr>
                <w:t>acceptance</w:t>
              </w:r>
              <w:r w:rsidR="00793F22" w:rsidRPr="00C65701">
                <w:rPr>
                  <w:rStyle w:val="Hyperlink"/>
                  <w:rFonts w:cs="Arial"/>
                  <w:lang w:val="uk-UA"/>
                </w:rPr>
                <w:t>-</w:t>
              </w:r>
              <w:r w:rsidR="00793F22" w:rsidRPr="00793F22">
                <w:rPr>
                  <w:rStyle w:val="Hyperlink"/>
                  <w:rFonts w:cs="Arial"/>
                </w:rPr>
                <w:t>final</w:t>
              </w:r>
              <w:r w:rsidR="00793F22" w:rsidRPr="00C65701">
                <w:rPr>
                  <w:rStyle w:val="Hyperlink"/>
                  <w:rFonts w:cs="Arial"/>
                  <w:lang w:val="uk-UA"/>
                </w:rPr>
                <w:t>_0.</w:t>
              </w:r>
              <w:r w:rsidR="00793F22" w:rsidRPr="00793F22">
                <w:rPr>
                  <w:rStyle w:val="Hyperlink"/>
                  <w:rFonts w:cs="Arial"/>
                </w:rPr>
                <w:t>doc</w:t>
              </w:r>
            </w:hyperlink>
            <w:r w:rsidR="00793F22">
              <w:rPr>
                <w:rFonts w:cs="Arial"/>
                <w:lang w:val="uk-UA"/>
              </w:rPr>
              <w:t>)</w:t>
            </w:r>
            <w:r w:rsidRPr="00001D98">
              <w:rPr>
                <w:rFonts w:cs="Arial"/>
                <w:lang w:val="uk-UA"/>
              </w:rPr>
              <w:t>;</w:t>
            </w:r>
          </w:p>
          <w:p w14:paraId="40860803" w14:textId="6C97BE36" w:rsidR="00001D98" w:rsidRPr="00C65701" w:rsidRDefault="00001D98" w:rsidP="001F2A79">
            <w:pPr>
              <w:spacing w:after="0" w:line="240" w:lineRule="exact"/>
              <w:contextualSpacing/>
              <w:jc w:val="both"/>
              <w:rPr>
                <w:rFonts w:cs="Arial"/>
                <w:lang w:val="uk-UA"/>
              </w:rPr>
            </w:pPr>
            <w:r w:rsidRPr="00001D98">
              <w:rPr>
                <w:rFonts w:cs="Arial"/>
                <w:lang w:val="uk-UA"/>
              </w:rPr>
              <w:t>•</w:t>
            </w:r>
            <w:r w:rsidRPr="001F2A79">
              <w:rPr>
                <w:rFonts w:cs="Arial"/>
                <w:lang w:val="uk-UA"/>
              </w:rPr>
              <w:t xml:space="preserve"> </w:t>
            </w:r>
            <w:r w:rsidRPr="00001D98">
              <w:rPr>
                <w:rFonts w:cs="Arial"/>
                <w:lang w:val="uk-UA"/>
              </w:rPr>
              <w:t>Рахунок;</w:t>
            </w:r>
          </w:p>
          <w:p w14:paraId="63176DB3" w14:textId="17692564" w:rsidR="00793F22" w:rsidRPr="002C69BF" w:rsidRDefault="00793F22" w:rsidP="001F2A79">
            <w:pPr>
              <w:spacing w:after="0" w:line="240" w:lineRule="exact"/>
              <w:contextualSpacing/>
              <w:jc w:val="both"/>
              <w:rPr>
                <w:rFonts w:cs="Arial"/>
                <w:lang w:val="uk-UA"/>
              </w:rPr>
            </w:pPr>
            <w:r w:rsidRPr="00001D98">
              <w:rPr>
                <w:rFonts w:cs="Arial"/>
                <w:lang w:val="uk-UA"/>
              </w:rPr>
              <w:t>•</w:t>
            </w:r>
            <w:r w:rsidRPr="001F2A79">
              <w:rPr>
                <w:rFonts w:cs="Arial"/>
                <w:lang w:val="uk-UA"/>
              </w:rPr>
              <w:t xml:space="preserve"> </w:t>
            </w:r>
            <w:r w:rsidR="00FD03E6">
              <w:rPr>
                <w:rFonts w:cs="Arial"/>
                <w:lang w:val="uk-UA"/>
              </w:rPr>
              <w:t>П</w:t>
            </w:r>
            <w:r w:rsidR="00FD03E6" w:rsidRPr="005D2661">
              <w:rPr>
                <w:rFonts w:cs="Arial"/>
                <w:lang w:val="uk-UA"/>
              </w:rPr>
              <w:t>ерелік наданих послуг</w:t>
            </w:r>
            <w:r w:rsidR="00FD03E6" w:rsidRPr="00C65701" w:rsidDel="00FD03E6">
              <w:rPr>
                <w:rFonts w:cs="Arial"/>
                <w:lang w:val="uk-UA"/>
              </w:rPr>
              <w:t xml:space="preserve"> </w:t>
            </w:r>
            <w:r w:rsidRPr="00C65701">
              <w:rPr>
                <w:rFonts w:cs="Arial"/>
                <w:lang w:val="uk-UA"/>
              </w:rPr>
              <w:t>(</w:t>
            </w:r>
            <w:r w:rsidRPr="00793F22">
              <w:rPr>
                <w:rFonts w:cs="Arial"/>
                <w:lang w:val="en-US"/>
              </w:rPr>
              <w:t>LERF</w:t>
            </w:r>
            <w:r w:rsidRPr="00C65701">
              <w:rPr>
                <w:rFonts w:cs="Arial"/>
                <w:lang w:val="uk-UA"/>
              </w:rPr>
              <w:t>);</w:t>
            </w:r>
          </w:p>
          <w:p w14:paraId="70EE44E3" w14:textId="443958DF" w:rsidR="00001D98" w:rsidRPr="00001D98" w:rsidRDefault="00001D98" w:rsidP="001F2A79">
            <w:pPr>
              <w:spacing w:after="0" w:line="240" w:lineRule="exact"/>
              <w:contextualSpacing/>
              <w:jc w:val="both"/>
              <w:rPr>
                <w:rFonts w:cs="Arial"/>
                <w:lang w:val="uk-UA"/>
              </w:rPr>
            </w:pPr>
            <w:r w:rsidRPr="00001D98">
              <w:rPr>
                <w:rFonts w:cs="Arial"/>
                <w:lang w:val="uk-UA"/>
              </w:rPr>
              <w:t>•</w:t>
            </w:r>
            <w:r w:rsidRPr="001F2A79">
              <w:rPr>
                <w:rFonts w:cs="Arial"/>
                <w:lang w:val="uk-UA"/>
              </w:rPr>
              <w:t xml:space="preserve"> </w:t>
            </w:r>
            <w:r w:rsidRPr="00001D98">
              <w:rPr>
                <w:rFonts w:cs="Arial"/>
                <w:lang w:val="uk-UA"/>
              </w:rPr>
              <w:t>Список застрахованих осіб.</w:t>
            </w:r>
          </w:p>
          <w:p w14:paraId="7FD5A495" w14:textId="77777777" w:rsidR="00001D98" w:rsidRPr="00001D98" w:rsidRDefault="00001D98" w:rsidP="001F2A79">
            <w:pPr>
              <w:spacing w:after="0" w:line="240" w:lineRule="exact"/>
              <w:contextualSpacing/>
              <w:jc w:val="both"/>
              <w:rPr>
                <w:rFonts w:cs="Arial"/>
                <w:lang w:val="uk-UA"/>
              </w:rPr>
            </w:pPr>
          </w:p>
          <w:p w14:paraId="663C1D05" w14:textId="4217EC87" w:rsidR="00001D98" w:rsidRDefault="00001D98" w:rsidP="001F2A79">
            <w:pPr>
              <w:spacing w:after="0" w:line="240" w:lineRule="exact"/>
              <w:contextualSpacing/>
              <w:jc w:val="both"/>
              <w:rPr>
                <w:rFonts w:cs="Arial"/>
                <w:lang w:val="uk-UA"/>
              </w:rPr>
            </w:pPr>
            <w:r w:rsidRPr="00001D98">
              <w:rPr>
                <w:rFonts w:cs="Arial"/>
                <w:lang w:val="uk-UA"/>
              </w:rPr>
              <w:t>Виконавець зобов’язаний зазначати ціни у всіх рахунках-фактурах та/або актах приймання-передачі у двох валютах: в іноземній валюті та в еквіваленті суми в гривнях, а також вказувати застосований курс обміну валют відповідно до умов Договору.</w:t>
            </w:r>
          </w:p>
        </w:tc>
      </w:tr>
    </w:tbl>
    <w:p w14:paraId="2F971949" w14:textId="77777777" w:rsidR="00001D98" w:rsidRPr="00D93EF8" w:rsidRDefault="00001D98" w:rsidP="001F2A79">
      <w:pPr>
        <w:spacing w:line="240" w:lineRule="exact"/>
        <w:contextualSpacing/>
        <w:jc w:val="both"/>
        <w:rPr>
          <w:rFonts w:cs="Arial"/>
          <w:lang w:val="uk-UA"/>
        </w:rPr>
      </w:pPr>
    </w:p>
    <w:tbl>
      <w:tblPr>
        <w:tblStyle w:val="TableGrid"/>
        <w:tblW w:w="0" w:type="auto"/>
        <w:tblLook w:val="04A0" w:firstRow="1" w:lastRow="0" w:firstColumn="1" w:lastColumn="0" w:noHBand="0" w:noVBand="1"/>
      </w:tblPr>
      <w:tblGrid>
        <w:gridCol w:w="4743"/>
        <w:gridCol w:w="4744"/>
      </w:tblGrid>
      <w:tr w:rsidR="001F2A79" w:rsidRPr="0002184B" w14:paraId="4C3BFB9B" w14:textId="77777777" w:rsidTr="00001D98">
        <w:tc>
          <w:tcPr>
            <w:tcW w:w="4743" w:type="dxa"/>
          </w:tcPr>
          <w:p w14:paraId="55CEFFBC" w14:textId="77777777" w:rsidR="00001D98" w:rsidRPr="00CA1BB1" w:rsidRDefault="00001D98" w:rsidP="00905CE2">
            <w:pPr>
              <w:pStyle w:val="ZulschenderText"/>
              <w:spacing w:after="0"/>
              <w:jc w:val="both"/>
              <w:rPr>
                <w:rFonts w:cs="Arial"/>
                <w:b/>
                <w:bCs/>
                <w:i w:val="0"/>
                <w:iCs/>
                <w:color w:val="auto"/>
              </w:rPr>
            </w:pPr>
            <w:r w:rsidRPr="00CA1BB1">
              <w:rPr>
                <w:rFonts w:cs="Arial"/>
                <w:b/>
                <w:bCs/>
                <w:i w:val="0"/>
                <w:iCs/>
                <w:color w:val="auto"/>
              </w:rPr>
              <w:t>6. Other Provisions</w:t>
            </w:r>
          </w:p>
          <w:p w14:paraId="1ED4351B" w14:textId="77777777" w:rsidR="00001D98" w:rsidRPr="00A717AF" w:rsidRDefault="00001D98" w:rsidP="00905CE2">
            <w:pPr>
              <w:pStyle w:val="ZulschenderText"/>
              <w:spacing w:after="0"/>
              <w:jc w:val="both"/>
              <w:rPr>
                <w:b/>
                <w:bCs/>
                <w:i w:val="0"/>
                <w:iCs/>
                <w:color w:val="auto"/>
              </w:rPr>
            </w:pPr>
            <w:r w:rsidRPr="00A717AF">
              <w:rPr>
                <w:b/>
                <w:bCs/>
                <w:i w:val="0"/>
                <w:iCs/>
                <w:color w:val="auto"/>
              </w:rPr>
              <w:t>6.1 General</w:t>
            </w:r>
          </w:p>
          <w:p w14:paraId="4E060B86" w14:textId="77777777" w:rsidR="00001D98" w:rsidRPr="00CA1BB1" w:rsidRDefault="00001D98" w:rsidP="00905CE2">
            <w:pPr>
              <w:pStyle w:val="ZulschenderText"/>
              <w:spacing w:after="0"/>
              <w:jc w:val="both"/>
              <w:rPr>
                <w:i w:val="0"/>
                <w:iCs/>
                <w:color w:val="auto"/>
              </w:rPr>
            </w:pPr>
          </w:p>
          <w:p w14:paraId="58F4EECB" w14:textId="77777777" w:rsidR="00001D98" w:rsidRPr="00CA1BB1" w:rsidRDefault="00001D98" w:rsidP="00905CE2">
            <w:pPr>
              <w:pStyle w:val="ZulschenderText"/>
              <w:spacing w:after="0"/>
              <w:jc w:val="both"/>
              <w:rPr>
                <w:i w:val="0"/>
                <w:iCs/>
                <w:color w:val="auto"/>
              </w:rPr>
            </w:pPr>
            <w:r w:rsidRPr="00CA1BB1">
              <w:rPr>
                <w:i w:val="0"/>
                <w:iCs/>
                <w:color w:val="auto"/>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4779B6CA" w14:textId="77777777" w:rsidR="00001D98" w:rsidRPr="00CA1BB1" w:rsidRDefault="00001D98" w:rsidP="00905CE2">
            <w:pPr>
              <w:pStyle w:val="ZulschenderText"/>
              <w:spacing w:after="0"/>
              <w:jc w:val="both"/>
              <w:rPr>
                <w:i w:val="0"/>
                <w:iCs/>
                <w:color w:val="auto"/>
              </w:rPr>
            </w:pPr>
          </w:p>
          <w:p w14:paraId="23664371" w14:textId="74E4F936" w:rsidR="00001D98" w:rsidRPr="00CA1BB1" w:rsidRDefault="00001D98" w:rsidP="00905CE2">
            <w:pPr>
              <w:pStyle w:val="ZulschenderText"/>
              <w:spacing w:after="0"/>
              <w:jc w:val="both"/>
              <w:rPr>
                <w:i w:val="0"/>
                <w:iCs/>
                <w:color w:val="auto"/>
              </w:rPr>
            </w:pPr>
            <w:r w:rsidRPr="00CA1BB1">
              <w:rPr>
                <w:i w:val="0"/>
                <w:iCs/>
                <w:color w:val="auto"/>
              </w:rPr>
              <w:t>The implementation of activities under present Contract can be started only after the Cont</w:t>
            </w:r>
            <w:r w:rsidR="00B2317B">
              <w:rPr>
                <w:i w:val="0"/>
                <w:iCs/>
                <w:color w:val="auto"/>
              </w:rPr>
              <w:t>r</w:t>
            </w:r>
            <w:r w:rsidRPr="00CA1BB1">
              <w:rPr>
                <w:i w:val="0"/>
                <w:iCs/>
                <w:color w:val="auto"/>
              </w:rPr>
              <w:t xml:space="preserve">act is signed by the Parties. </w:t>
            </w:r>
          </w:p>
          <w:p w14:paraId="3325C296" w14:textId="77777777" w:rsidR="00001D98" w:rsidRPr="00CA1BB1" w:rsidRDefault="00001D98" w:rsidP="00905CE2">
            <w:pPr>
              <w:pStyle w:val="ZulschenderText"/>
              <w:spacing w:after="0"/>
              <w:jc w:val="both"/>
              <w:rPr>
                <w:i w:val="0"/>
                <w:iCs/>
                <w:color w:val="auto"/>
              </w:rPr>
            </w:pPr>
          </w:p>
          <w:p w14:paraId="25361AA6" w14:textId="77777777" w:rsidR="00001D98" w:rsidRPr="00CA1BB1" w:rsidRDefault="00001D98" w:rsidP="00905CE2">
            <w:pPr>
              <w:pStyle w:val="ZulschenderText"/>
              <w:spacing w:after="0"/>
              <w:jc w:val="both"/>
              <w:rPr>
                <w:i w:val="0"/>
                <w:iCs/>
                <w:color w:val="auto"/>
              </w:rPr>
            </w:pPr>
            <w:r w:rsidRPr="00CA1BB1">
              <w:rPr>
                <w:i w:val="0"/>
                <w:iCs/>
                <w:color w:val="auto"/>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Code of Conduct for Contractors of the Deutsche Gesellschaft für Internationale Zusammenarbeit (GIZ) GmbH published on the link  </w:t>
            </w:r>
            <w:proofErr w:type="spellStart"/>
            <w:r w:rsidRPr="00CA1BB1">
              <w:rPr>
                <w:i w:val="0"/>
                <w:iCs/>
                <w:color w:val="auto"/>
              </w:rPr>
              <w:t>Закупівлі</w:t>
            </w:r>
            <w:proofErr w:type="spellEnd"/>
            <w:r w:rsidRPr="00CA1BB1">
              <w:rPr>
                <w:i w:val="0"/>
                <w:iCs/>
                <w:color w:val="auto"/>
              </w:rPr>
              <w:t xml:space="preserve"> - giz.de (section “Terms of procurement of services”/ </w:t>
            </w:r>
            <w:proofErr w:type="spellStart"/>
            <w:r w:rsidRPr="00CA1BB1">
              <w:rPr>
                <w:i w:val="0"/>
                <w:iCs/>
                <w:color w:val="auto"/>
              </w:rPr>
              <w:t>секція</w:t>
            </w:r>
            <w:proofErr w:type="spellEnd"/>
            <w:r w:rsidRPr="00CA1BB1">
              <w:rPr>
                <w:i w:val="0"/>
                <w:iCs/>
                <w:color w:val="auto"/>
              </w:rPr>
              <w:t xml:space="preserve"> “</w:t>
            </w:r>
            <w:proofErr w:type="spellStart"/>
            <w:r w:rsidRPr="00CA1BB1">
              <w:rPr>
                <w:i w:val="0"/>
                <w:iCs/>
                <w:color w:val="auto"/>
              </w:rPr>
              <w:t>Умови</w:t>
            </w:r>
            <w:proofErr w:type="spellEnd"/>
            <w:r w:rsidRPr="00CA1BB1">
              <w:rPr>
                <w:i w:val="0"/>
                <w:iCs/>
                <w:color w:val="auto"/>
              </w:rPr>
              <w:t xml:space="preserve"> </w:t>
            </w:r>
            <w:proofErr w:type="spellStart"/>
            <w:r w:rsidRPr="00CA1BB1">
              <w:rPr>
                <w:i w:val="0"/>
                <w:iCs/>
                <w:color w:val="auto"/>
              </w:rPr>
              <w:t>закупівель</w:t>
            </w:r>
            <w:proofErr w:type="spellEnd"/>
            <w:r w:rsidRPr="00CA1BB1">
              <w:rPr>
                <w:i w:val="0"/>
                <w:iCs/>
                <w:color w:val="auto"/>
              </w:rPr>
              <w:t xml:space="preserve"> </w:t>
            </w:r>
            <w:proofErr w:type="spellStart"/>
            <w:r w:rsidRPr="00CA1BB1">
              <w:rPr>
                <w:i w:val="0"/>
                <w:iCs/>
                <w:color w:val="auto"/>
              </w:rPr>
              <w:t>послуг</w:t>
            </w:r>
            <w:proofErr w:type="spellEnd"/>
            <w:r w:rsidRPr="00CA1BB1">
              <w:rPr>
                <w:i w:val="0"/>
                <w:iCs/>
                <w:color w:val="auto"/>
              </w:rPr>
              <w:t>”) and such provisions shall be binding on the parties as if stated in full in this agreement.</w:t>
            </w:r>
          </w:p>
          <w:p w14:paraId="27A9088E" w14:textId="77777777" w:rsidR="00001D98" w:rsidRPr="00CA1BB1" w:rsidRDefault="00001D98" w:rsidP="00905CE2">
            <w:pPr>
              <w:pStyle w:val="ZulschenderText"/>
              <w:spacing w:after="0"/>
              <w:jc w:val="both"/>
              <w:rPr>
                <w:i w:val="0"/>
                <w:iCs/>
                <w:color w:val="auto"/>
              </w:rPr>
            </w:pPr>
          </w:p>
          <w:p w14:paraId="1AB9F68C" w14:textId="77777777" w:rsidR="00001D98" w:rsidRPr="00CA1BB1" w:rsidRDefault="00001D98" w:rsidP="00905CE2">
            <w:pPr>
              <w:pStyle w:val="ZulschenderText"/>
              <w:spacing w:after="0"/>
              <w:jc w:val="both"/>
              <w:rPr>
                <w:i w:val="0"/>
                <w:iCs/>
                <w:color w:val="auto"/>
              </w:rPr>
            </w:pPr>
            <w:r w:rsidRPr="00CA1BB1">
              <w:rPr>
                <w:i w:val="0"/>
                <w:iCs/>
                <w:color w:val="auto"/>
              </w:rPr>
              <w:t>On the date of signing this Contract, the Contactor confirms that in accordance with the Tax Code of Ukraine, the Contractor is/is not (shall be specified at the time of contract preparation by the procurement unit responsible for contract preparation) a payer of value added tax under general conditions.</w:t>
            </w:r>
          </w:p>
          <w:p w14:paraId="6B340CDB" w14:textId="77777777" w:rsidR="00001D98" w:rsidRPr="00CA1BB1" w:rsidRDefault="00001D98" w:rsidP="00905CE2">
            <w:pPr>
              <w:pStyle w:val="ZulschenderText"/>
              <w:spacing w:after="0"/>
              <w:jc w:val="both"/>
              <w:rPr>
                <w:i w:val="0"/>
                <w:iCs/>
                <w:color w:val="auto"/>
              </w:rPr>
            </w:pPr>
          </w:p>
          <w:p w14:paraId="46DE3002" w14:textId="77777777" w:rsidR="00001D98" w:rsidRPr="00CA1BB1" w:rsidRDefault="00001D98" w:rsidP="00905CE2">
            <w:pPr>
              <w:pStyle w:val="ZulschenderText"/>
              <w:spacing w:after="0"/>
              <w:jc w:val="both"/>
              <w:rPr>
                <w:i w:val="0"/>
                <w:iCs/>
                <w:color w:val="auto"/>
              </w:rPr>
            </w:pPr>
            <w:r w:rsidRPr="00CA1BB1">
              <w:rPr>
                <w:i w:val="0"/>
                <w:iCs/>
                <w:color w:val="auto"/>
              </w:rPr>
              <w:t>The Contractor shall be responsible for all taxes and other payments according to the Ukrainian law. Taxes, levies or fees to the Government of Ukraine shall be paid by the Contractor.</w:t>
            </w:r>
          </w:p>
          <w:p w14:paraId="54E49FB5" w14:textId="77777777" w:rsidR="00001D98" w:rsidRPr="00CA1BB1" w:rsidRDefault="00001D98" w:rsidP="00905CE2">
            <w:pPr>
              <w:pStyle w:val="ZulschenderText"/>
              <w:spacing w:after="0"/>
              <w:jc w:val="both"/>
              <w:rPr>
                <w:i w:val="0"/>
                <w:iCs/>
                <w:color w:val="auto"/>
              </w:rPr>
            </w:pPr>
            <w:r w:rsidRPr="00CA1BB1">
              <w:rPr>
                <w:i w:val="0"/>
                <w:iCs/>
                <w:color w:val="auto"/>
              </w:rPr>
              <w:lastRenderedPageBreak/>
              <w:t>Contact person from GIZ side responsible for contract implementation and communication with the Contractor: _________.</w:t>
            </w:r>
          </w:p>
          <w:p w14:paraId="089BA5D9" w14:textId="77777777" w:rsidR="00001D98" w:rsidRPr="00CA1BB1" w:rsidRDefault="00001D98" w:rsidP="00905CE2">
            <w:pPr>
              <w:pStyle w:val="ZulschenderText"/>
              <w:spacing w:after="0"/>
              <w:jc w:val="both"/>
              <w:rPr>
                <w:i w:val="0"/>
                <w:iCs/>
                <w:color w:val="auto"/>
              </w:rPr>
            </w:pPr>
          </w:p>
          <w:p w14:paraId="0C26AD2C" w14:textId="7414D309" w:rsidR="00001D98" w:rsidRPr="00CA1BB1" w:rsidRDefault="00001D98" w:rsidP="00905CE2">
            <w:pPr>
              <w:pStyle w:val="ZulschenderText"/>
              <w:spacing w:after="0"/>
              <w:jc w:val="both"/>
              <w:rPr>
                <w:i w:val="0"/>
                <w:iCs/>
                <w:color w:val="auto"/>
              </w:rPr>
            </w:pPr>
            <w:r w:rsidRPr="00CA1BB1">
              <w:rPr>
                <w:i w:val="0"/>
                <w:iCs/>
                <w:color w:val="auto"/>
              </w:rPr>
              <w:t>The Contractor shall be solely responsible for all the security issues according to the own security concept during the implementation of the Contract. GIZ shall not be liable and/or responsible for any damages and/or injuries occurred during the implementation of the Contract by any Person directly or indirectly involved into the implementation of the Contract and/or by any other third Person.</w:t>
            </w:r>
          </w:p>
          <w:p w14:paraId="42CE353F" w14:textId="77777777" w:rsidR="00001D98" w:rsidRPr="00CA1BB1" w:rsidRDefault="00001D98" w:rsidP="00905CE2">
            <w:pPr>
              <w:pStyle w:val="ZulschenderText"/>
              <w:spacing w:after="0"/>
              <w:jc w:val="both"/>
              <w:rPr>
                <w:i w:val="0"/>
                <w:iCs/>
                <w:color w:val="auto"/>
              </w:rPr>
            </w:pPr>
          </w:p>
          <w:p w14:paraId="7BDD7791" w14:textId="77777777" w:rsidR="00001D98" w:rsidRDefault="00001D98" w:rsidP="00905CE2">
            <w:pPr>
              <w:pStyle w:val="ZulschenderText"/>
              <w:spacing w:after="0"/>
              <w:jc w:val="both"/>
              <w:rPr>
                <w:i w:val="0"/>
                <w:iCs/>
                <w:color w:val="auto"/>
              </w:rPr>
            </w:pPr>
            <w:r w:rsidRPr="00CA1BB1">
              <w:rPr>
                <w:i w:val="0"/>
                <w:iCs/>
                <w:color w:val="auto"/>
              </w:rPr>
              <w:t xml:space="preserve">Additionally, the Contractor must: </w:t>
            </w:r>
          </w:p>
          <w:p w14:paraId="0845E3CF" w14:textId="77777777" w:rsidR="00A717AF" w:rsidRPr="00CA1BB1" w:rsidRDefault="00A717AF" w:rsidP="00905CE2">
            <w:pPr>
              <w:pStyle w:val="ZulschenderText"/>
              <w:spacing w:after="0"/>
              <w:jc w:val="both"/>
              <w:rPr>
                <w:i w:val="0"/>
                <w:iCs/>
                <w:color w:val="auto"/>
              </w:rPr>
            </w:pPr>
          </w:p>
          <w:p w14:paraId="7A40F307" w14:textId="14D4B862" w:rsidR="00001D98" w:rsidRPr="00CA1BB1" w:rsidRDefault="00001D98" w:rsidP="00905CE2">
            <w:pPr>
              <w:pStyle w:val="ZulschenderText"/>
              <w:spacing w:after="0"/>
              <w:jc w:val="both"/>
              <w:rPr>
                <w:i w:val="0"/>
                <w:iCs/>
                <w:color w:val="auto"/>
              </w:rPr>
            </w:pPr>
            <w:r w:rsidRPr="00CA1BB1">
              <w:rPr>
                <w:i w:val="0"/>
                <w:iCs/>
                <w:color w:val="auto"/>
              </w:rPr>
              <w:t>•</w:t>
            </w:r>
            <w:r w:rsidR="0040690B">
              <w:rPr>
                <w:i w:val="0"/>
                <w:iCs/>
                <w:color w:val="auto"/>
              </w:rPr>
              <w:t xml:space="preserve"> </w:t>
            </w:r>
            <w:r w:rsidRPr="00CA1BB1">
              <w:rPr>
                <w:i w:val="0"/>
                <w:iCs/>
                <w:color w:val="auto"/>
              </w:rPr>
              <w:t>be a registered legal entity/private entrepreneur in Ukraine;</w:t>
            </w:r>
          </w:p>
          <w:p w14:paraId="28B84F67" w14:textId="65D92304" w:rsidR="00001D98" w:rsidRPr="00CA1BB1" w:rsidRDefault="00001D98" w:rsidP="00905CE2">
            <w:pPr>
              <w:pStyle w:val="ZulschenderText"/>
              <w:spacing w:after="0"/>
              <w:jc w:val="both"/>
              <w:rPr>
                <w:i w:val="0"/>
                <w:iCs/>
                <w:color w:val="auto"/>
              </w:rPr>
            </w:pPr>
            <w:r w:rsidRPr="00CA1BB1">
              <w:rPr>
                <w:i w:val="0"/>
                <w:iCs/>
                <w:color w:val="auto"/>
              </w:rPr>
              <w:t>•</w:t>
            </w:r>
            <w:r w:rsidR="00A717AF">
              <w:rPr>
                <w:i w:val="0"/>
                <w:iCs/>
                <w:color w:val="auto"/>
              </w:rPr>
              <w:t xml:space="preserve"> </w:t>
            </w:r>
            <w:r w:rsidRPr="00CA1BB1">
              <w:rPr>
                <w:i w:val="0"/>
                <w:iCs/>
                <w:color w:val="auto"/>
              </w:rPr>
              <w:t>not be on the sanctions list of Ukraine, the EU, the UN;</w:t>
            </w:r>
          </w:p>
          <w:p w14:paraId="41CADFA2" w14:textId="5299A2D2" w:rsidR="00001D98" w:rsidRPr="00CA1BB1" w:rsidRDefault="00001D98" w:rsidP="00905CE2">
            <w:pPr>
              <w:pStyle w:val="ZulschenderText"/>
              <w:spacing w:after="0"/>
              <w:jc w:val="both"/>
              <w:rPr>
                <w:i w:val="0"/>
                <w:iCs/>
                <w:color w:val="auto"/>
              </w:rPr>
            </w:pPr>
            <w:r w:rsidRPr="00CA1BB1">
              <w:rPr>
                <w:i w:val="0"/>
                <w:iCs/>
                <w:color w:val="auto"/>
              </w:rPr>
              <w:t>•</w:t>
            </w:r>
            <w:r w:rsidR="00A717AF">
              <w:rPr>
                <w:i w:val="0"/>
                <w:iCs/>
                <w:color w:val="auto"/>
              </w:rPr>
              <w:t xml:space="preserve"> </w:t>
            </w:r>
            <w:r w:rsidRPr="00CA1BB1">
              <w:rPr>
                <w:i w:val="0"/>
                <w:iCs/>
                <w:color w:val="auto"/>
              </w:rPr>
              <w:t>ensure that the final beneficiaries/participants are not on the sanctions list of Ukraine, the EU, the UN;</w:t>
            </w:r>
          </w:p>
          <w:p w14:paraId="1EF2330E" w14:textId="352CCD2B" w:rsidR="00001D98" w:rsidRPr="00CA1BB1" w:rsidRDefault="00001D98" w:rsidP="00905CE2">
            <w:pPr>
              <w:pStyle w:val="ZulschenderText"/>
              <w:spacing w:after="0"/>
              <w:jc w:val="both"/>
              <w:rPr>
                <w:i w:val="0"/>
                <w:iCs/>
                <w:color w:val="auto"/>
              </w:rPr>
            </w:pPr>
            <w:r w:rsidRPr="00CA1BB1">
              <w:rPr>
                <w:i w:val="0"/>
                <w:iCs/>
                <w:color w:val="auto"/>
              </w:rPr>
              <w:t>•</w:t>
            </w:r>
            <w:r w:rsidR="00A717AF">
              <w:rPr>
                <w:i w:val="0"/>
                <w:iCs/>
                <w:color w:val="auto"/>
              </w:rPr>
              <w:t xml:space="preserve"> </w:t>
            </w:r>
            <w:r w:rsidRPr="00CA1BB1">
              <w:rPr>
                <w:i w:val="0"/>
                <w:iCs/>
                <w:color w:val="auto"/>
              </w:rPr>
              <w:t>not be in the process of termination;</w:t>
            </w:r>
          </w:p>
          <w:p w14:paraId="4C9D5476" w14:textId="12A68D1D" w:rsidR="00001D98" w:rsidRPr="00CA1BB1" w:rsidRDefault="00001D98" w:rsidP="00905CE2">
            <w:pPr>
              <w:pStyle w:val="ZulschenderText"/>
              <w:spacing w:after="0"/>
              <w:jc w:val="both"/>
              <w:rPr>
                <w:i w:val="0"/>
                <w:iCs/>
                <w:color w:val="auto"/>
              </w:rPr>
            </w:pPr>
            <w:r w:rsidRPr="00CA1BB1">
              <w:rPr>
                <w:i w:val="0"/>
                <w:iCs/>
                <w:color w:val="auto"/>
              </w:rPr>
              <w:t>•</w:t>
            </w:r>
            <w:r w:rsidR="00A717AF">
              <w:rPr>
                <w:i w:val="0"/>
                <w:iCs/>
                <w:color w:val="auto"/>
              </w:rPr>
              <w:t xml:space="preserve"> </w:t>
            </w:r>
            <w:r w:rsidRPr="00CA1BB1">
              <w:rPr>
                <w:i w:val="0"/>
                <w:iCs/>
                <w:color w:val="auto"/>
              </w:rPr>
              <w:t>not be registered on temporary occupied territories of Ukraine;</w:t>
            </w:r>
          </w:p>
          <w:p w14:paraId="4ABE0B6F" w14:textId="482EBB61" w:rsidR="00001D98" w:rsidRPr="00CA1BB1" w:rsidRDefault="00001D98" w:rsidP="00905CE2">
            <w:pPr>
              <w:pStyle w:val="ZulschenderText"/>
              <w:spacing w:after="0"/>
              <w:jc w:val="both"/>
              <w:rPr>
                <w:i w:val="0"/>
                <w:iCs/>
                <w:color w:val="auto"/>
              </w:rPr>
            </w:pPr>
            <w:r w:rsidRPr="00CA1BB1">
              <w:rPr>
                <w:i w:val="0"/>
                <w:iCs/>
                <w:color w:val="auto"/>
              </w:rPr>
              <w:t>•</w:t>
            </w:r>
            <w:r w:rsidR="00A717AF">
              <w:rPr>
                <w:i w:val="0"/>
                <w:iCs/>
                <w:color w:val="auto"/>
              </w:rPr>
              <w:t xml:space="preserve"> </w:t>
            </w:r>
            <w:r w:rsidRPr="00CA1BB1">
              <w:rPr>
                <w:i w:val="0"/>
                <w:iCs/>
                <w:color w:val="auto"/>
              </w:rPr>
              <w:t xml:space="preserve">not have the ultimate beneficial owner, member or participant (shareholder), having a share in the authorized capital of 10 percent or more, which is the Russian Federation, the Republic of Belarus, the Islamic Republic of Iran, a citizen of the Russian Federation, the Republic of Belarus, the Islamic Republic of Iran except for those who live on the territory of Ukraine on legal grounds, or a legal entity created and registered in accordance with the legislation of the Russian Federation, the Republic of Belarus, the Islamic Republic of Iran. </w:t>
            </w:r>
          </w:p>
          <w:p w14:paraId="77C96F9F" w14:textId="3CEF84B5" w:rsidR="00001D98" w:rsidRPr="00CA1BB1" w:rsidRDefault="00001D98" w:rsidP="00905CE2">
            <w:pPr>
              <w:pStyle w:val="ZulschenderText"/>
              <w:spacing w:after="0"/>
              <w:jc w:val="both"/>
              <w:rPr>
                <w:i w:val="0"/>
                <w:iCs/>
                <w:color w:val="auto"/>
              </w:rPr>
            </w:pPr>
            <w:r w:rsidRPr="00CA1BB1">
              <w:rPr>
                <w:i w:val="0"/>
                <w:iCs/>
                <w:color w:val="auto"/>
              </w:rPr>
              <w:t>•</w:t>
            </w:r>
            <w:r w:rsidR="00A717AF">
              <w:rPr>
                <w:i w:val="0"/>
                <w:iCs/>
                <w:color w:val="auto"/>
              </w:rPr>
              <w:t xml:space="preserve"> </w:t>
            </w:r>
            <w:r w:rsidRPr="00CA1BB1">
              <w:rPr>
                <w:i w:val="0"/>
                <w:iCs/>
                <w:color w:val="auto"/>
              </w:rPr>
              <w:t>to have a decision of NBU on confirmation of the compliance of the ownership structure with the requirements for transparency;</w:t>
            </w:r>
          </w:p>
          <w:p w14:paraId="05CC1FDA" w14:textId="10EAE8D7" w:rsidR="00001D98" w:rsidRPr="00CA1BB1" w:rsidRDefault="00001D98" w:rsidP="00905CE2">
            <w:pPr>
              <w:pStyle w:val="ZulschenderText"/>
              <w:spacing w:after="0"/>
              <w:jc w:val="both"/>
              <w:rPr>
                <w:i w:val="0"/>
                <w:iCs/>
                <w:color w:val="auto"/>
              </w:rPr>
            </w:pPr>
            <w:r w:rsidRPr="00CA1BB1">
              <w:rPr>
                <w:i w:val="0"/>
                <w:iCs/>
                <w:color w:val="auto"/>
              </w:rPr>
              <w:t>•</w:t>
            </w:r>
            <w:r w:rsidR="00A717AF">
              <w:rPr>
                <w:i w:val="0"/>
                <w:iCs/>
                <w:color w:val="auto"/>
              </w:rPr>
              <w:t xml:space="preserve"> </w:t>
            </w:r>
            <w:r w:rsidRPr="00CA1BB1">
              <w:rPr>
                <w:i w:val="0"/>
                <w:iCs/>
                <w:color w:val="auto"/>
              </w:rPr>
              <w:t>to have a license to carry out this type of insurance;</w:t>
            </w:r>
          </w:p>
          <w:p w14:paraId="02EE8FB1" w14:textId="77777777" w:rsidR="00001D98" w:rsidRDefault="00001D98" w:rsidP="00905CE2">
            <w:pPr>
              <w:pStyle w:val="ZulschenderText"/>
              <w:spacing w:after="0"/>
              <w:jc w:val="both"/>
              <w:rPr>
                <w:i w:val="0"/>
                <w:iCs/>
                <w:color w:val="auto"/>
              </w:rPr>
            </w:pPr>
          </w:p>
          <w:p w14:paraId="70183795" w14:textId="77777777" w:rsidR="00A717AF" w:rsidRPr="00CA1BB1" w:rsidRDefault="00A717AF" w:rsidP="00905CE2">
            <w:pPr>
              <w:pStyle w:val="ZulschenderText"/>
              <w:spacing w:after="0"/>
              <w:jc w:val="both"/>
              <w:rPr>
                <w:i w:val="0"/>
                <w:iCs/>
                <w:color w:val="auto"/>
              </w:rPr>
            </w:pPr>
          </w:p>
          <w:p w14:paraId="3F581ABF" w14:textId="150B3433" w:rsidR="00001D98" w:rsidRPr="00CA1BB1" w:rsidRDefault="00001D98" w:rsidP="00905CE2">
            <w:pPr>
              <w:pStyle w:val="ZulschenderText"/>
              <w:spacing w:after="0"/>
              <w:jc w:val="both"/>
              <w:rPr>
                <w:i w:val="0"/>
                <w:iCs/>
                <w:color w:val="auto"/>
              </w:rPr>
            </w:pPr>
            <w:r w:rsidRPr="00CA1BB1">
              <w:rPr>
                <w:i w:val="0"/>
                <w:iCs/>
                <w:color w:val="auto"/>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p>
        </w:tc>
        <w:tc>
          <w:tcPr>
            <w:tcW w:w="4744" w:type="dxa"/>
          </w:tcPr>
          <w:p w14:paraId="77EFD351" w14:textId="77777777" w:rsidR="00001D98" w:rsidRPr="00233F3E" w:rsidRDefault="00001D98" w:rsidP="00905CE2">
            <w:pPr>
              <w:pStyle w:val="ZulschenderText"/>
              <w:spacing w:after="0"/>
              <w:jc w:val="both"/>
              <w:rPr>
                <w:b/>
                <w:bCs/>
                <w:i w:val="0"/>
                <w:iCs/>
                <w:color w:val="auto"/>
                <w:lang w:val="uk-UA"/>
              </w:rPr>
            </w:pPr>
            <w:r w:rsidRPr="00233F3E">
              <w:rPr>
                <w:b/>
                <w:bCs/>
                <w:i w:val="0"/>
                <w:iCs/>
                <w:color w:val="auto"/>
                <w:lang w:val="uk-UA"/>
              </w:rPr>
              <w:lastRenderedPageBreak/>
              <w:t xml:space="preserve">6.Інші положення </w:t>
            </w:r>
          </w:p>
          <w:p w14:paraId="2A8C0EF7" w14:textId="77777777" w:rsidR="00001D98" w:rsidRPr="00233F3E" w:rsidRDefault="00001D98" w:rsidP="00905CE2">
            <w:pPr>
              <w:pStyle w:val="ZulschenderText"/>
              <w:spacing w:after="0"/>
              <w:jc w:val="both"/>
              <w:rPr>
                <w:b/>
                <w:bCs/>
                <w:i w:val="0"/>
                <w:iCs/>
                <w:color w:val="auto"/>
                <w:lang w:val="uk-UA"/>
              </w:rPr>
            </w:pPr>
            <w:r w:rsidRPr="00233F3E">
              <w:rPr>
                <w:b/>
                <w:bCs/>
                <w:i w:val="0"/>
                <w:iCs/>
                <w:color w:val="auto"/>
                <w:lang w:val="uk-UA"/>
              </w:rPr>
              <w:t>6.1 Загальні</w:t>
            </w:r>
          </w:p>
          <w:p w14:paraId="5A26D3CC" w14:textId="77777777" w:rsidR="00001D98" w:rsidRPr="00233F3E" w:rsidRDefault="00001D98" w:rsidP="00905CE2">
            <w:pPr>
              <w:pStyle w:val="ZulschenderText"/>
              <w:spacing w:after="0"/>
              <w:jc w:val="both"/>
              <w:rPr>
                <w:b/>
                <w:bCs/>
                <w:i w:val="0"/>
                <w:iCs/>
                <w:color w:val="auto"/>
                <w:lang w:val="uk-UA"/>
              </w:rPr>
            </w:pPr>
          </w:p>
          <w:p w14:paraId="1E98308C" w14:textId="77777777" w:rsidR="00001D98" w:rsidRPr="00233F3E" w:rsidRDefault="00001D98" w:rsidP="00905CE2">
            <w:pPr>
              <w:pStyle w:val="ZulschenderText"/>
              <w:spacing w:after="0"/>
              <w:jc w:val="both"/>
              <w:rPr>
                <w:i w:val="0"/>
                <w:iCs/>
                <w:color w:val="auto"/>
                <w:lang w:val="uk-UA"/>
              </w:rPr>
            </w:pPr>
            <w:r w:rsidRPr="00233F3E">
              <w:rPr>
                <w:i w:val="0"/>
                <w:iCs/>
                <w:color w:val="auto"/>
                <w:lang w:val="uk-UA"/>
              </w:rPr>
              <w:t>Договір буде підписаний Сторонами в оригіналі. Кожна Сторона погоджується надати іншій Стороні оригінал підписаного Договору та додатків. При цьому відповідальність за справжність підписів своїх уповноважених представників та відбитка печатки (за її наявності) несе Сторона, яка направила Договір.</w:t>
            </w:r>
          </w:p>
          <w:p w14:paraId="5B42B646" w14:textId="77777777" w:rsidR="00001D98" w:rsidRPr="00233F3E" w:rsidRDefault="00001D98" w:rsidP="00905CE2">
            <w:pPr>
              <w:pStyle w:val="ZulschenderText"/>
              <w:spacing w:after="0"/>
              <w:jc w:val="both"/>
              <w:rPr>
                <w:i w:val="0"/>
                <w:iCs/>
                <w:color w:val="auto"/>
                <w:lang w:val="uk-UA"/>
              </w:rPr>
            </w:pPr>
          </w:p>
          <w:p w14:paraId="4F8B32DD" w14:textId="37CC3B08" w:rsidR="00001D98" w:rsidRPr="00233F3E" w:rsidRDefault="00001D98" w:rsidP="00905CE2">
            <w:pPr>
              <w:pStyle w:val="ZulschenderText"/>
              <w:spacing w:after="0"/>
              <w:jc w:val="both"/>
              <w:rPr>
                <w:i w:val="0"/>
                <w:iCs/>
                <w:color w:val="auto"/>
                <w:lang w:val="uk-UA"/>
              </w:rPr>
            </w:pPr>
            <w:r w:rsidRPr="00233F3E">
              <w:rPr>
                <w:i w:val="0"/>
                <w:iCs/>
                <w:color w:val="auto"/>
                <w:lang w:val="uk-UA"/>
              </w:rPr>
              <w:t>Здійснення діяльності за цим догов</w:t>
            </w:r>
            <w:r w:rsidR="0071150E">
              <w:rPr>
                <w:i w:val="0"/>
                <w:iCs/>
                <w:color w:val="auto"/>
                <w:lang w:val="uk-UA"/>
              </w:rPr>
              <w:t>о</w:t>
            </w:r>
            <w:r w:rsidRPr="00233F3E">
              <w:rPr>
                <w:i w:val="0"/>
                <w:iCs/>
                <w:color w:val="auto"/>
                <w:lang w:val="uk-UA"/>
              </w:rPr>
              <w:t>ром може бути розпочато лише після підписання договору Сторонами.</w:t>
            </w:r>
          </w:p>
          <w:p w14:paraId="73A15465" w14:textId="77777777" w:rsidR="00001D98" w:rsidRPr="00233F3E" w:rsidRDefault="00001D98" w:rsidP="00905CE2">
            <w:pPr>
              <w:pStyle w:val="ZulschenderText"/>
              <w:spacing w:after="0"/>
              <w:jc w:val="both"/>
              <w:rPr>
                <w:i w:val="0"/>
                <w:iCs/>
                <w:color w:val="auto"/>
                <w:lang w:val="uk-UA"/>
              </w:rPr>
            </w:pPr>
          </w:p>
          <w:p w14:paraId="2A2B377B" w14:textId="5DF0F588" w:rsidR="00001D98" w:rsidRPr="00233F3E" w:rsidRDefault="00001D98" w:rsidP="00905CE2">
            <w:pPr>
              <w:pStyle w:val="ZulschenderText"/>
              <w:spacing w:after="0"/>
              <w:jc w:val="both"/>
              <w:rPr>
                <w:i w:val="0"/>
                <w:iCs/>
                <w:color w:val="auto"/>
                <w:lang w:val="uk-UA"/>
              </w:rPr>
            </w:pPr>
            <w:r w:rsidRPr="00233F3E">
              <w:rPr>
                <w:i w:val="0"/>
                <w:iCs/>
                <w:color w:val="auto"/>
                <w:lang w:val="uk-UA"/>
              </w:rPr>
              <w:t xml:space="preserve">Підписанням цього договору сторони повністю підтверджують, що ознайомлені з відповідними положеннями GIZ, а саме: Загальними умовами договору на постачання послуг та виконання робіт від імені </w:t>
            </w:r>
            <w:proofErr w:type="spellStart"/>
            <w:r w:rsidRPr="00233F3E">
              <w:rPr>
                <w:i w:val="0"/>
                <w:iCs/>
                <w:color w:val="auto"/>
                <w:lang w:val="uk-UA"/>
              </w:rPr>
              <w:t>Deutsche</w:t>
            </w:r>
            <w:proofErr w:type="spellEnd"/>
            <w:r w:rsidRPr="00233F3E">
              <w:rPr>
                <w:i w:val="0"/>
                <w:iCs/>
                <w:color w:val="auto"/>
                <w:lang w:val="uk-UA"/>
              </w:rPr>
              <w:t xml:space="preserve"> </w:t>
            </w:r>
            <w:proofErr w:type="spellStart"/>
            <w:r w:rsidRPr="00233F3E">
              <w:rPr>
                <w:i w:val="0"/>
                <w:iCs/>
                <w:color w:val="auto"/>
                <w:lang w:val="uk-UA"/>
              </w:rPr>
              <w:t>Gesellschaft</w:t>
            </w:r>
            <w:proofErr w:type="spellEnd"/>
            <w:r w:rsidRPr="00233F3E">
              <w:rPr>
                <w:i w:val="0"/>
                <w:iCs/>
                <w:color w:val="auto"/>
                <w:lang w:val="uk-UA"/>
              </w:rPr>
              <w:t xml:space="preserve"> </w:t>
            </w:r>
            <w:proofErr w:type="spellStart"/>
            <w:r w:rsidRPr="00233F3E">
              <w:rPr>
                <w:i w:val="0"/>
                <w:iCs/>
                <w:color w:val="auto"/>
                <w:lang w:val="uk-UA"/>
              </w:rPr>
              <w:t>fur</w:t>
            </w:r>
            <w:proofErr w:type="spellEnd"/>
            <w:r w:rsidRPr="00233F3E">
              <w:rPr>
                <w:i w:val="0"/>
                <w:iCs/>
                <w:color w:val="auto"/>
                <w:lang w:val="uk-UA"/>
              </w:rPr>
              <w:t xml:space="preserve"> </w:t>
            </w:r>
            <w:proofErr w:type="spellStart"/>
            <w:r w:rsidRPr="00233F3E">
              <w:rPr>
                <w:i w:val="0"/>
                <w:iCs/>
                <w:color w:val="auto"/>
                <w:lang w:val="uk-UA"/>
              </w:rPr>
              <w:t>Internationale</w:t>
            </w:r>
            <w:proofErr w:type="spellEnd"/>
            <w:r w:rsidRPr="00233F3E">
              <w:rPr>
                <w:i w:val="0"/>
                <w:iCs/>
                <w:color w:val="auto"/>
                <w:lang w:val="uk-UA"/>
              </w:rPr>
              <w:t xml:space="preserve"> </w:t>
            </w:r>
            <w:proofErr w:type="spellStart"/>
            <w:r w:rsidRPr="00233F3E">
              <w:rPr>
                <w:i w:val="0"/>
                <w:iCs/>
                <w:color w:val="auto"/>
                <w:lang w:val="uk-UA"/>
              </w:rPr>
              <w:t>Zusammenarbeit</w:t>
            </w:r>
            <w:proofErr w:type="spellEnd"/>
            <w:r w:rsidRPr="00233F3E">
              <w:rPr>
                <w:i w:val="0"/>
                <w:iCs/>
                <w:color w:val="auto"/>
                <w:lang w:val="uk-UA"/>
              </w:rPr>
              <w:t xml:space="preserve"> </w:t>
            </w:r>
            <w:proofErr w:type="spellStart"/>
            <w:r w:rsidRPr="00233F3E">
              <w:rPr>
                <w:i w:val="0"/>
                <w:iCs/>
                <w:color w:val="auto"/>
                <w:lang w:val="uk-UA"/>
              </w:rPr>
              <w:t>GmbH</w:t>
            </w:r>
            <w:proofErr w:type="spellEnd"/>
            <w:r w:rsidRPr="00233F3E">
              <w:rPr>
                <w:i w:val="0"/>
                <w:iCs/>
                <w:color w:val="auto"/>
                <w:lang w:val="uk-UA"/>
              </w:rPr>
              <w:t xml:space="preserve">, Кодексом поведінки для виконавців </w:t>
            </w:r>
            <w:proofErr w:type="spellStart"/>
            <w:r w:rsidRPr="00233F3E">
              <w:rPr>
                <w:i w:val="0"/>
                <w:iCs/>
                <w:color w:val="auto"/>
                <w:lang w:val="uk-UA"/>
              </w:rPr>
              <w:t>Deutsche</w:t>
            </w:r>
            <w:proofErr w:type="spellEnd"/>
            <w:r w:rsidRPr="00233F3E">
              <w:rPr>
                <w:i w:val="0"/>
                <w:iCs/>
                <w:color w:val="auto"/>
                <w:lang w:val="uk-UA"/>
              </w:rPr>
              <w:t xml:space="preserve"> </w:t>
            </w:r>
            <w:proofErr w:type="spellStart"/>
            <w:r w:rsidRPr="00233F3E">
              <w:rPr>
                <w:i w:val="0"/>
                <w:iCs/>
                <w:color w:val="auto"/>
                <w:lang w:val="uk-UA"/>
              </w:rPr>
              <w:t>Gesellschaft</w:t>
            </w:r>
            <w:proofErr w:type="spellEnd"/>
            <w:r w:rsidRPr="00233F3E">
              <w:rPr>
                <w:i w:val="0"/>
                <w:iCs/>
                <w:color w:val="auto"/>
                <w:lang w:val="uk-UA"/>
              </w:rPr>
              <w:t xml:space="preserve"> </w:t>
            </w:r>
            <w:proofErr w:type="spellStart"/>
            <w:r w:rsidRPr="00233F3E">
              <w:rPr>
                <w:i w:val="0"/>
                <w:iCs/>
                <w:color w:val="auto"/>
                <w:lang w:val="uk-UA"/>
              </w:rPr>
              <w:t>für</w:t>
            </w:r>
            <w:proofErr w:type="spellEnd"/>
            <w:r w:rsidRPr="00233F3E">
              <w:rPr>
                <w:i w:val="0"/>
                <w:iCs/>
                <w:color w:val="auto"/>
                <w:lang w:val="uk-UA"/>
              </w:rPr>
              <w:t xml:space="preserve"> </w:t>
            </w:r>
            <w:proofErr w:type="spellStart"/>
            <w:r w:rsidRPr="00233F3E">
              <w:rPr>
                <w:i w:val="0"/>
                <w:iCs/>
                <w:color w:val="auto"/>
                <w:lang w:val="uk-UA"/>
              </w:rPr>
              <w:t>Internationale</w:t>
            </w:r>
            <w:proofErr w:type="spellEnd"/>
            <w:r w:rsidRPr="00233F3E">
              <w:rPr>
                <w:i w:val="0"/>
                <w:iCs/>
                <w:color w:val="auto"/>
                <w:lang w:val="uk-UA"/>
              </w:rPr>
              <w:t xml:space="preserve"> </w:t>
            </w:r>
            <w:proofErr w:type="spellStart"/>
            <w:r w:rsidRPr="00233F3E">
              <w:rPr>
                <w:i w:val="0"/>
                <w:iCs/>
                <w:color w:val="auto"/>
                <w:lang w:val="uk-UA"/>
              </w:rPr>
              <w:t>Zusammenarbeit</w:t>
            </w:r>
            <w:proofErr w:type="spellEnd"/>
            <w:r w:rsidRPr="00233F3E">
              <w:rPr>
                <w:i w:val="0"/>
                <w:iCs/>
                <w:color w:val="auto"/>
                <w:lang w:val="uk-UA"/>
              </w:rPr>
              <w:t xml:space="preserve"> (GIZ) </w:t>
            </w:r>
            <w:proofErr w:type="spellStart"/>
            <w:r w:rsidRPr="00233F3E">
              <w:rPr>
                <w:i w:val="0"/>
                <w:iCs/>
                <w:color w:val="auto"/>
                <w:lang w:val="uk-UA"/>
              </w:rPr>
              <w:t>GmbH</w:t>
            </w:r>
            <w:proofErr w:type="spellEnd"/>
            <w:r w:rsidRPr="00233F3E">
              <w:rPr>
                <w:i w:val="0"/>
                <w:iCs/>
                <w:color w:val="auto"/>
                <w:lang w:val="uk-UA"/>
              </w:rPr>
              <w:t xml:space="preserve"> в Україні, опублікованими за посиланням </w:t>
            </w:r>
            <w:hyperlink r:id="rId13" w:history="1">
              <w:r w:rsidR="005D74D3" w:rsidRPr="007C45C6">
                <w:rPr>
                  <w:rStyle w:val="Hyperlink"/>
                  <w:rFonts w:cs="Arial"/>
                </w:rPr>
                <w:t>Ukraine</w:t>
              </w:r>
              <w:r w:rsidR="005D74D3" w:rsidRPr="00C65701">
                <w:rPr>
                  <w:rStyle w:val="Hyperlink"/>
                  <w:rFonts w:cs="Arial"/>
                  <w:lang w:val="uk-UA"/>
                </w:rPr>
                <w:t xml:space="preserve"> </w:t>
              </w:r>
              <w:r w:rsidR="005D74D3" w:rsidRPr="007C45C6">
                <w:rPr>
                  <w:rStyle w:val="Hyperlink"/>
                  <w:rFonts w:cs="Arial"/>
                </w:rPr>
                <w:t>Tenders</w:t>
              </w:r>
              <w:r w:rsidR="005D74D3" w:rsidRPr="00C65701">
                <w:rPr>
                  <w:rStyle w:val="Hyperlink"/>
                  <w:rFonts w:cs="Arial"/>
                  <w:lang w:val="uk-UA"/>
                </w:rPr>
                <w:t xml:space="preserve"> | </w:t>
              </w:r>
              <w:r w:rsidR="005D74D3" w:rsidRPr="007C45C6">
                <w:rPr>
                  <w:rStyle w:val="Hyperlink"/>
                  <w:rFonts w:cs="Arial"/>
                </w:rPr>
                <w:t>GIZ</w:t>
              </w:r>
            </w:hyperlink>
            <w:r w:rsidRPr="00233F3E">
              <w:rPr>
                <w:i w:val="0"/>
                <w:iCs/>
                <w:color w:val="auto"/>
                <w:lang w:val="uk-UA"/>
              </w:rPr>
              <w:t xml:space="preserve"> (розділ «Умови закупівлі послуг»/секція «Умови закупівель послуг»), і такі положення є обов'язковими для сторін, як якщо б вони були повністю викладені в цьому договорі.</w:t>
            </w:r>
          </w:p>
          <w:p w14:paraId="5D0FA721" w14:textId="77777777" w:rsidR="00001D98" w:rsidRPr="00233F3E" w:rsidRDefault="00001D98" w:rsidP="00905CE2">
            <w:pPr>
              <w:pStyle w:val="ZulschenderText"/>
              <w:spacing w:after="0"/>
              <w:jc w:val="both"/>
              <w:rPr>
                <w:i w:val="0"/>
                <w:iCs/>
                <w:color w:val="auto"/>
                <w:lang w:val="uk-UA"/>
              </w:rPr>
            </w:pPr>
          </w:p>
          <w:p w14:paraId="56FC3270" w14:textId="77777777" w:rsidR="00001D98" w:rsidRPr="00233F3E" w:rsidRDefault="00001D98" w:rsidP="00905CE2">
            <w:pPr>
              <w:pStyle w:val="ZulschenderText"/>
              <w:spacing w:after="0"/>
              <w:jc w:val="both"/>
              <w:rPr>
                <w:i w:val="0"/>
                <w:iCs/>
                <w:color w:val="auto"/>
                <w:lang w:val="uk-UA"/>
              </w:rPr>
            </w:pPr>
            <w:r w:rsidRPr="00233F3E">
              <w:rPr>
                <w:i w:val="0"/>
                <w:iCs/>
                <w:color w:val="auto"/>
                <w:lang w:val="uk-UA"/>
              </w:rPr>
              <w:t>У день підписання цього договору Виконавець підтверджує, що відповідно до Податкового кодексу України Виконавець є або ні (вказується на момент підготовки договору підрозділом закупівель, відповідальним за підготовку договору) платником ПДВ на загальних умовах.</w:t>
            </w:r>
          </w:p>
          <w:p w14:paraId="3175F6C5" w14:textId="77777777" w:rsidR="00001D98" w:rsidRPr="00233F3E" w:rsidRDefault="00001D98" w:rsidP="00905CE2">
            <w:pPr>
              <w:pStyle w:val="ZulschenderText"/>
              <w:spacing w:after="0"/>
              <w:jc w:val="both"/>
              <w:rPr>
                <w:i w:val="0"/>
                <w:iCs/>
                <w:color w:val="auto"/>
                <w:lang w:val="uk-UA"/>
              </w:rPr>
            </w:pPr>
          </w:p>
          <w:p w14:paraId="2427DAD7" w14:textId="13C6173B" w:rsidR="00001D98" w:rsidRPr="00233F3E" w:rsidRDefault="00001D98" w:rsidP="00905CE2">
            <w:pPr>
              <w:pStyle w:val="ZulschenderText"/>
              <w:spacing w:after="0"/>
              <w:jc w:val="both"/>
              <w:rPr>
                <w:i w:val="0"/>
                <w:iCs/>
                <w:color w:val="auto"/>
                <w:lang w:val="uk-UA"/>
              </w:rPr>
            </w:pPr>
            <w:r w:rsidRPr="00233F3E">
              <w:rPr>
                <w:i w:val="0"/>
                <w:iCs/>
                <w:color w:val="auto"/>
                <w:lang w:val="uk-UA"/>
              </w:rPr>
              <w:t>Виконавець несе відповідальність за сплату всіх податків та інших платежів відповідно до законодавства України. Податки, збори або платежі на користь Уряду України сплачуються Виконавцем.</w:t>
            </w:r>
          </w:p>
          <w:p w14:paraId="28033004" w14:textId="77777777" w:rsidR="00001D98" w:rsidRPr="00233F3E" w:rsidRDefault="00001D98" w:rsidP="00905CE2">
            <w:pPr>
              <w:pStyle w:val="ZulschenderText"/>
              <w:spacing w:after="0"/>
              <w:jc w:val="both"/>
              <w:rPr>
                <w:i w:val="0"/>
                <w:iCs/>
                <w:color w:val="auto"/>
                <w:lang w:val="uk-UA"/>
              </w:rPr>
            </w:pPr>
            <w:r w:rsidRPr="00233F3E">
              <w:rPr>
                <w:i w:val="0"/>
                <w:iCs/>
                <w:color w:val="auto"/>
                <w:lang w:val="uk-UA"/>
              </w:rPr>
              <w:lastRenderedPageBreak/>
              <w:t>Контактна особа з боку GIZ, відповідальна за реалізацію контракту та зв'язок з Виконавцем: __________</w:t>
            </w:r>
          </w:p>
          <w:p w14:paraId="1D55CEFD" w14:textId="77777777" w:rsidR="00001D98" w:rsidRPr="00233F3E" w:rsidRDefault="00001D98" w:rsidP="00905CE2">
            <w:pPr>
              <w:pStyle w:val="ZulschenderText"/>
              <w:spacing w:after="0"/>
              <w:jc w:val="both"/>
              <w:rPr>
                <w:i w:val="0"/>
                <w:iCs/>
                <w:color w:val="auto"/>
                <w:lang w:val="uk-UA"/>
              </w:rPr>
            </w:pPr>
          </w:p>
          <w:p w14:paraId="7FF288F6" w14:textId="5888BCB6" w:rsidR="00001D98" w:rsidRPr="00233F3E" w:rsidRDefault="00001D98" w:rsidP="00905CE2">
            <w:pPr>
              <w:pStyle w:val="ZulschenderText"/>
              <w:spacing w:after="0"/>
              <w:jc w:val="both"/>
              <w:rPr>
                <w:i w:val="0"/>
                <w:iCs/>
                <w:color w:val="auto"/>
                <w:lang w:val="uk-UA"/>
              </w:rPr>
            </w:pPr>
            <w:r w:rsidRPr="00233F3E">
              <w:rPr>
                <w:i w:val="0"/>
                <w:iCs/>
                <w:color w:val="auto"/>
                <w:lang w:val="uk-UA"/>
              </w:rPr>
              <w:t>Виконавець несе одноосібно відповідальність за всі питання безпеки відповідно до власної концепції безпеки при реалізації договору. GIZ не несе відповідальності за будь-які збитки та/або травми, що виникли в ході реалізації договору, отримані будь-якою особою, прямо або опосередковано за</w:t>
            </w:r>
            <w:r w:rsidR="00496625">
              <w:rPr>
                <w:i w:val="0"/>
                <w:iCs/>
                <w:color w:val="auto"/>
                <w:lang w:val="uk-UA"/>
              </w:rPr>
              <w:t>л</w:t>
            </w:r>
            <w:r w:rsidRPr="00233F3E">
              <w:rPr>
                <w:i w:val="0"/>
                <w:iCs/>
                <w:color w:val="auto"/>
                <w:lang w:val="uk-UA"/>
              </w:rPr>
              <w:t>ученою до вико</w:t>
            </w:r>
            <w:r w:rsidR="0071150E">
              <w:rPr>
                <w:i w:val="0"/>
                <w:iCs/>
                <w:color w:val="auto"/>
                <w:lang w:val="uk-UA"/>
              </w:rPr>
              <w:t>н</w:t>
            </w:r>
            <w:r w:rsidRPr="00233F3E">
              <w:rPr>
                <w:i w:val="0"/>
                <w:iCs/>
                <w:color w:val="auto"/>
                <w:lang w:val="uk-UA"/>
              </w:rPr>
              <w:t>ання договору, та/або будь-якою іншою третьою особою.</w:t>
            </w:r>
          </w:p>
          <w:p w14:paraId="167D4965" w14:textId="77777777" w:rsidR="00001D98" w:rsidRPr="00233F3E" w:rsidRDefault="00001D98" w:rsidP="00905CE2">
            <w:pPr>
              <w:pStyle w:val="ZulschenderText"/>
              <w:spacing w:after="0"/>
              <w:jc w:val="both"/>
              <w:rPr>
                <w:i w:val="0"/>
                <w:iCs/>
                <w:color w:val="auto"/>
                <w:lang w:val="uk-UA"/>
              </w:rPr>
            </w:pPr>
          </w:p>
          <w:p w14:paraId="3487CEAC" w14:textId="68A54FA6" w:rsidR="00001D98" w:rsidRPr="00041D8A" w:rsidRDefault="00001D98" w:rsidP="00905CE2">
            <w:pPr>
              <w:pStyle w:val="ZulschenderText"/>
              <w:spacing w:after="0"/>
              <w:jc w:val="both"/>
              <w:rPr>
                <w:i w:val="0"/>
                <w:iCs/>
                <w:color w:val="auto"/>
                <w:lang w:val="uk-UA"/>
              </w:rPr>
            </w:pPr>
            <w:r w:rsidRPr="00233F3E">
              <w:rPr>
                <w:i w:val="0"/>
                <w:iCs/>
                <w:color w:val="auto"/>
                <w:lang w:val="uk-UA"/>
              </w:rPr>
              <w:t>Крім того, Виконавець має:</w:t>
            </w:r>
          </w:p>
          <w:p w14:paraId="6B3C381D" w14:textId="77777777" w:rsidR="00A717AF" w:rsidRPr="00041D8A" w:rsidRDefault="00A717AF" w:rsidP="00905CE2">
            <w:pPr>
              <w:pStyle w:val="ZulschenderText"/>
              <w:spacing w:after="0"/>
              <w:jc w:val="both"/>
              <w:rPr>
                <w:i w:val="0"/>
                <w:iCs/>
                <w:color w:val="auto"/>
                <w:lang w:val="uk-UA"/>
              </w:rPr>
            </w:pPr>
          </w:p>
          <w:p w14:paraId="59107593" w14:textId="7B4730DB" w:rsidR="00001D98" w:rsidRPr="00233F3E" w:rsidRDefault="00001D98" w:rsidP="00905CE2">
            <w:pPr>
              <w:pStyle w:val="ZulschenderText"/>
              <w:spacing w:after="0"/>
              <w:jc w:val="both"/>
              <w:rPr>
                <w:i w:val="0"/>
                <w:iCs/>
                <w:color w:val="auto"/>
                <w:lang w:val="uk-UA"/>
              </w:rPr>
            </w:pPr>
            <w:r w:rsidRPr="00233F3E">
              <w:rPr>
                <w:i w:val="0"/>
                <w:iCs/>
                <w:color w:val="auto"/>
                <w:lang w:val="uk-UA"/>
              </w:rPr>
              <w:t>•</w:t>
            </w:r>
            <w:r w:rsidR="00A717AF" w:rsidRPr="00A717AF">
              <w:rPr>
                <w:i w:val="0"/>
                <w:iCs/>
                <w:color w:val="auto"/>
                <w:lang w:val="uk-UA"/>
              </w:rPr>
              <w:t xml:space="preserve"> </w:t>
            </w:r>
            <w:r w:rsidRPr="00A717AF">
              <w:rPr>
                <w:i w:val="0"/>
                <w:iCs/>
                <w:color w:val="auto"/>
                <w:lang w:val="uk-UA"/>
              </w:rPr>
              <w:t>бути зареєстрованою юридичною особою/приватним підприємцем в Україні;</w:t>
            </w:r>
          </w:p>
          <w:p w14:paraId="677B611E" w14:textId="6A0F7081" w:rsidR="00001D98" w:rsidRPr="00233F3E" w:rsidRDefault="00001D98" w:rsidP="00905CE2">
            <w:pPr>
              <w:pStyle w:val="ZulschenderText"/>
              <w:spacing w:after="0"/>
              <w:jc w:val="both"/>
              <w:rPr>
                <w:i w:val="0"/>
                <w:iCs/>
                <w:color w:val="auto"/>
                <w:lang w:val="uk-UA"/>
              </w:rPr>
            </w:pPr>
            <w:r w:rsidRPr="00233F3E">
              <w:rPr>
                <w:i w:val="0"/>
                <w:iCs/>
                <w:color w:val="auto"/>
                <w:lang w:val="uk-UA"/>
              </w:rPr>
              <w:t>•</w:t>
            </w:r>
            <w:r w:rsidR="00A717AF" w:rsidRPr="00A717AF">
              <w:rPr>
                <w:i w:val="0"/>
                <w:iCs/>
                <w:color w:val="auto"/>
                <w:lang w:val="uk-UA"/>
              </w:rPr>
              <w:t xml:space="preserve"> </w:t>
            </w:r>
            <w:r w:rsidRPr="00233F3E">
              <w:rPr>
                <w:i w:val="0"/>
                <w:iCs/>
                <w:color w:val="auto"/>
                <w:lang w:val="uk-UA"/>
              </w:rPr>
              <w:t>не перебувати у списку санкцій України, ЄС, ООН;</w:t>
            </w:r>
          </w:p>
          <w:p w14:paraId="03499824" w14:textId="728E178C" w:rsidR="00001D98" w:rsidRPr="00233F3E" w:rsidRDefault="00001D98" w:rsidP="00905CE2">
            <w:pPr>
              <w:pStyle w:val="ZulschenderText"/>
              <w:spacing w:after="0"/>
              <w:jc w:val="both"/>
              <w:rPr>
                <w:i w:val="0"/>
                <w:iCs/>
                <w:color w:val="auto"/>
                <w:lang w:val="uk-UA"/>
              </w:rPr>
            </w:pPr>
            <w:r w:rsidRPr="00233F3E">
              <w:rPr>
                <w:i w:val="0"/>
                <w:iCs/>
                <w:color w:val="auto"/>
                <w:lang w:val="uk-UA"/>
              </w:rPr>
              <w:t>•</w:t>
            </w:r>
            <w:r w:rsidR="00A717AF" w:rsidRPr="00A717AF">
              <w:rPr>
                <w:i w:val="0"/>
                <w:iCs/>
                <w:color w:val="auto"/>
                <w:lang w:val="uk-UA"/>
              </w:rPr>
              <w:t xml:space="preserve"> </w:t>
            </w:r>
            <w:r w:rsidRPr="00233F3E">
              <w:rPr>
                <w:i w:val="0"/>
                <w:iCs/>
                <w:color w:val="auto"/>
                <w:lang w:val="uk-UA"/>
              </w:rPr>
              <w:t>забезпечити, щоб кінцеві бенефіціари/учасники не перебували у списку санкцій України та ЄС, ООН;</w:t>
            </w:r>
          </w:p>
          <w:p w14:paraId="395E4132" w14:textId="0259FF64" w:rsidR="00001D98" w:rsidRPr="00233F3E" w:rsidRDefault="00001D98" w:rsidP="00905CE2">
            <w:pPr>
              <w:pStyle w:val="ZulschenderText"/>
              <w:spacing w:after="0"/>
              <w:jc w:val="both"/>
              <w:rPr>
                <w:i w:val="0"/>
                <w:iCs/>
                <w:color w:val="auto"/>
                <w:lang w:val="uk-UA"/>
              </w:rPr>
            </w:pPr>
            <w:r w:rsidRPr="00233F3E">
              <w:rPr>
                <w:i w:val="0"/>
                <w:iCs/>
                <w:color w:val="auto"/>
                <w:lang w:val="uk-UA"/>
              </w:rPr>
              <w:t>•</w:t>
            </w:r>
            <w:r w:rsidR="00A717AF" w:rsidRPr="00A717AF">
              <w:rPr>
                <w:i w:val="0"/>
                <w:iCs/>
                <w:color w:val="auto"/>
                <w:lang w:val="uk-UA"/>
              </w:rPr>
              <w:t xml:space="preserve"> </w:t>
            </w:r>
            <w:r w:rsidRPr="00233F3E">
              <w:rPr>
                <w:i w:val="0"/>
                <w:iCs/>
                <w:color w:val="auto"/>
                <w:lang w:val="uk-UA"/>
              </w:rPr>
              <w:t>не перебувати в процесі припинення;</w:t>
            </w:r>
          </w:p>
          <w:p w14:paraId="6FF7E3C5" w14:textId="50D22541" w:rsidR="00001D98" w:rsidRPr="00233F3E" w:rsidRDefault="00001D98" w:rsidP="00905CE2">
            <w:pPr>
              <w:pStyle w:val="ZulschenderText"/>
              <w:spacing w:after="0"/>
              <w:jc w:val="both"/>
              <w:rPr>
                <w:i w:val="0"/>
                <w:iCs/>
                <w:color w:val="auto"/>
                <w:lang w:val="uk-UA"/>
              </w:rPr>
            </w:pPr>
            <w:r w:rsidRPr="00233F3E">
              <w:rPr>
                <w:i w:val="0"/>
                <w:iCs/>
                <w:color w:val="auto"/>
                <w:lang w:val="uk-UA"/>
              </w:rPr>
              <w:t>•</w:t>
            </w:r>
            <w:r w:rsidR="00A717AF" w:rsidRPr="00A717AF">
              <w:rPr>
                <w:i w:val="0"/>
                <w:iCs/>
                <w:color w:val="auto"/>
                <w:lang w:val="uk-UA"/>
              </w:rPr>
              <w:t xml:space="preserve"> </w:t>
            </w:r>
            <w:r w:rsidRPr="00233F3E">
              <w:rPr>
                <w:i w:val="0"/>
                <w:iCs/>
                <w:color w:val="auto"/>
                <w:lang w:val="uk-UA"/>
              </w:rPr>
              <w:t>не бути зареєстрованими на тимчасово окупованих територіях України;</w:t>
            </w:r>
          </w:p>
          <w:p w14:paraId="13E9EDC9" w14:textId="4658D498" w:rsidR="00001D98" w:rsidRPr="00233F3E" w:rsidRDefault="00001D98" w:rsidP="00905CE2">
            <w:pPr>
              <w:pStyle w:val="ZulschenderText"/>
              <w:spacing w:after="0"/>
              <w:jc w:val="both"/>
              <w:rPr>
                <w:i w:val="0"/>
                <w:iCs/>
                <w:color w:val="auto"/>
                <w:lang w:val="uk-UA"/>
              </w:rPr>
            </w:pPr>
            <w:r w:rsidRPr="00233F3E">
              <w:rPr>
                <w:i w:val="0"/>
                <w:iCs/>
                <w:color w:val="auto"/>
                <w:lang w:val="uk-UA"/>
              </w:rPr>
              <w:t>•</w:t>
            </w:r>
            <w:r w:rsidR="00A717AF" w:rsidRPr="00A717AF">
              <w:rPr>
                <w:i w:val="0"/>
                <w:iCs/>
                <w:color w:val="auto"/>
                <w:lang w:val="uk-UA"/>
              </w:rPr>
              <w:t xml:space="preserve"> </w:t>
            </w:r>
            <w:r w:rsidRPr="00233F3E">
              <w:rPr>
                <w:i w:val="0"/>
                <w:iCs/>
                <w:color w:val="auto"/>
                <w:lang w:val="uk-UA"/>
              </w:rPr>
              <w:t>не мати кінцевого бенефіціарного власника, учасника або учасника (акціонера), частка якого у статутному капіталі становить 10 і більше відсотків, яким є Російська Федерація, Республіка Білорусь, Ісламська Республіка Іран, громадянин Російської Федерації, Республіки Білорусь, Ісламської Республіки Іран, крім тих, які проживають на території України на законних підставах, або юридична особа, створена і зареєстрована відповідно до законодавства Російської Федерації, Республіки Білорусь, Ісламської Республіки Іран.</w:t>
            </w:r>
          </w:p>
          <w:p w14:paraId="1053FD2E" w14:textId="75C08DC2" w:rsidR="00001D98" w:rsidRPr="00233F3E" w:rsidRDefault="00001D98" w:rsidP="00905CE2">
            <w:pPr>
              <w:pStyle w:val="ZulschenderText"/>
              <w:spacing w:after="0"/>
              <w:jc w:val="both"/>
              <w:rPr>
                <w:i w:val="0"/>
                <w:iCs/>
                <w:color w:val="auto"/>
                <w:lang w:val="uk-UA"/>
              </w:rPr>
            </w:pPr>
            <w:r w:rsidRPr="00233F3E">
              <w:rPr>
                <w:i w:val="0"/>
                <w:iCs/>
                <w:color w:val="auto"/>
                <w:lang w:val="uk-UA"/>
              </w:rPr>
              <w:t>•</w:t>
            </w:r>
            <w:r w:rsidR="00A717AF" w:rsidRPr="00A717AF">
              <w:rPr>
                <w:i w:val="0"/>
                <w:iCs/>
                <w:color w:val="auto"/>
                <w:lang w:val="uk-UA"/>
              </w:rPr>
              <w:t xml:space="preserve"> </w:t>
            </w:r>
            <w:r w:rsidRPr="00233F3E">
              <w:rPr>
                <w:i w:val="0"/>
                <w:iCs/>
                <w:color w:val="auto"/>
                <w:lang w:val="uk-UA"/>
              </w:rPr>
              <w:t>мати рішення НБУ щодо підтвердження структури власності вимогам щодо прозорості;</w:t>
            </w:r>
          </w:p>
          <w:p w14:paraId="01249A4B" w14:textId="0893D641" w:rsidR="00001D98" w:rsidRPr="00233F3E" w:rsidRDefault="00001D98" w:rsidP="00905CE2">
            <w:pPr>
              <w:pStyle w:val="ZulschenderText"/>
              <w:spacing w:after="0"/>
              <w:jc w:val="both"/>
              <w:rPr>
                <w:i w:val="0"/>
                <w:iCs/>
                <w:color w:val="auto"/>
                <w:lang w:val="uk-UA"/>
              </w:rPr>
            </w:pPr>
            <w:r w:rsidRPr="00233F3E">
              <w:rPr>
                <w:i w:val="0"/>
                <w:iCs/>
                <w:color w:val="auto"/>
                <w:lang w:val="uk-UA"/>
              </w:rPr>
              <w:t>•</w:t>
            </w:r>
            <w:r w:rsidR="00A717AF" w:rsidRPr="00A717AF">
              <w:rPr>
                <w:i w:val="0"/>
                <w:iCs/>
                <w:color w:val="auto"/>
                <w:lang w:val="uk-UA"/>
              </w:rPr>
              <w:t xml:space="preserve"> </w:t>
            </w:r>
            <w:r w:rsidRPr="00233F3E">
              <w:rPr>
                <w:i w:val="0"/>
                <w:iCs/>
                <w:color w:val="auto"/>
                <w:lang w:val="uk-UA"/>
              </w:rPr>
              <w:t>мати ліцензію на здійснення цього виду страхування;</w:t>
            </w:r>
          </w:p>
          <w:p w14:paraId="743FD4C8" w14:textId="77777777" w:rsidR="00001D98" w:rsidRPr="00233F3E" w:rsidRDefault="00001D98" w:rsidP="00905CE2">
            <w:pPr>
              <w:pStyle w:val="ZulschenderText"/>
              <w:spacing w:after="0"/>
              <w:jc w:val="both"/>
              <w:rPr>
                <w:i w:val="0"/>
                <w:iCs/>
                <w:color w:val="auto"/>
                <w:lang w:val="uk-UA"/>
              </w:rPr>
            </w:pPr>
          </w:p>
          <w:p w14:paraId="1972847F" w14:textId="4FD2FCEF" w:rsidR="00001D98" w:rsidRPr="00233F3E" w:rsidRDefault="00001D98" w:rsidP="00905CE2">
            <w:pPr>
              <w:pStyle w:val="ZulschenderText"/>
              <w:spacing w:after="0"/>
              <w:jc w:val="both"/>
              <w:rPr>
                <w:i w:val="0"/>
                <w:iCs/>
                <w:color w:val="auto"/>
                <w:lang w:val="uk-UA"/>
              </w:rPr>
            </w:pPr>
            <w:r w:rsidRPr="00233F3E">
              <w:rPr>
                <w:i w:val="0"/>
                <w:iCs/>
                <w:color w:val="auto"/>
                <w:lang w:val="uk-UA"/>
              </w:rPr>
              <w:t>GIZ залишає за собою право перевірити цю інформацію у будь-який час. Учасник тендеру підтверджує, що згоден на обробку персональних даних відповідно до положень Загального регламенту ЄС із захисту даних (GDPR) та Закону України «Про захист персональних даних» № 2297-VI від 01.06.2010.</w:t>
            </w:r>
          </w:p>
          <w:p w14:paraId="3206DC3E" w14:textId="2D933995" w:rsidR="00001D98" w:rsidRPr="00233F3E" w:rsidRDefault="00001D98" w:rsidP="00905CE2">
            <w:pPr>
              <w:pStyle w:val="ZulschenderText"/>
              <w:spacing w:after="0"/>
              <w:jc w:val="both"/>
              <w:rPr>
                <w:b/>
                <w:bCs/>
                <w:i w:val="0"/>
                <w:iCs/>
                <w:color w:val="auto"/>
                <w:lang w:val="uk-UA"/>
              </w:rPr>
            </w:pPr>
          </w:p>
        </w:tc>
      </w:tr>
    </w:tbl>
    <w:p w14:paraId="0EA94925" w14:textId="77777777" w:rsidR="00001D98" w:rsidRPr="009D1C20" w:rsidRDefault="00001D98" w:rsidP="00127D3B">
      <w:pPr>
        <w:pStyle w:val="ZulschenderText"/>
        <w:jc w:val="both"/>
        <w:rPr>
          <w:i w:val="0"/>
          <w:iCs/>
          <w:lang w:val="uk-UA"/>
        </w:rPr>
      </w:pPr>
    </w:p>
    <w:p w14:paraId="4D44057C" w14:textId="77777777" w:rsidR="00073B61" w:rsidRPr="00C65701" w:rsidRDefault="00073B61" w:rsidP="00FB7B05">
      <w:pPr>
        <w:pStyle w:val="paragraph"/>
        <w:shd w:val="clear" w:color="auto" w:fill="FFFFFF"/>
        <w:spacing w:before="0" w:beforeAutospacing="0" w:after="0" w:afterAutospacing="0"/>
        <w:jc w:val="both"/>
        <w:textAlignment w:val="baseline"/>
        <w:rPr>
          <w:rStyle w:val="normaltextrun"/>
          <w:rFonts w:ascii="Arial" w:hAnsi="Arial" w:cs="Arial"/>
          <w:color w:val="000000"/>
          <w:sz w:val="22"/>
          <w:szCs w:val="22"/>
        </w:rPr>
      </w:pPr>
      <w:bookmarkStart w:id="27" w:name="_Hlk114232522"/>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43"/>
        <w:gridCol w:w="4744"/>
      </w:tblGrid>
      <w:tr w:rsidR="00073B61" w:rsidRPr="0002184B" w14:paraId="672865F2" w14:textId="77777777" w:rsidTr="004F0189">
        <w:tc>
          <w:tcPr>
            <w:tcW w:w="4743" w:type="dxa"/>
          </w:tcPr>
          <w:p w14:paraId="3848AFC7" w14:textId="59EC4D64" w:rsidR="00073B61" w:rsidRPr="00CE4EC7" w:rsidRDefault="00073B61" w:rsidP="00101B53">
            <w:pPr>
              <w:pStyle w:val="paragraph"/>
              <w:spacing w:before="0" w:beforeAutospacing="0" w:after="0" w:afterAutospacing="0"/>
              <w:jc w:val="both"/>
              <w:textAlignment w:val="baseline"/>
              <w:rPr>
                <w:rFonts w:ascii="Arial" w:hAnsi="Arial" w:cs="Arial"/>
                <w:b/>
                <w:bCs/>
                <w:sz w:val="20"/>
                <w:szCs w:val="20"/>
                <w:lang w:val="en-US"/>
              </w:rPr>
            </w:pPr>
            <w:r w:rsidRPr="00CE4EC7">
              <w:rPr>
                <w:rFonts w:ascii="Arial" w:hAnsi="Arial" w:cs="Arial"/>
                <w:b/>
                <w:bCs/>
                <w:sz w:val="20"/>
                <w:szCs w:val="20"/>
                <w:lang w:val="en-US"/>
              </w:rPr>
              <w:t>7. Outsourced processing of personal data</w:t>
            </w:r>
          </w:p>
          <w:p w14:paraId="1E9894A7" w14:textId="77777777" w:rsidR="00073B61" w:rsidRPr="00CE4EC7" w:rsidRDefault="00073B61" w:rsidP="001F2A79">
            <w:pPr>
              <w:pStyle w:val="paragraph"/>
              <w:spacing w:before="0" w:beforeAutospacing="0" w:after="0" w:afterAutospacing="0"/>
              <w:jc w:val="both"/>
              <w:textAlignment w:val="baseline"/>
              <w:rPr>
                <w:rFonts w:ascii="Arial" w:hAnsi="Arial" w:cs="Arial"/>
                <w:sz w:val="20"/>
                <w:szCs w:val="20"/>
                <w:lang w:val="en-US"/>
              </w:rPr>
            </w:pPr>
          </w:p>
          <w:p w14:paraId="2B4720D6" w14:textId="77777777" w:rsidR="004F0189" w:rsidRPr="00CE4EC7" w:rsidRDefault="004F0189" w:rsidP="001F2A79">
            <w:pPr>
              <w:pStyle w:val="paragraph"/>
              <w:spacing w:before="0" w:beforeAutospacing="0" w:after="0" w:afterAutospacing="0"/>
              <w:jc w:val="both"/>
              <w:textAlignment w:val="baseline"/>
              <w:rPr>
                <w:rFonts w:ascii="Arial" w:hAnsi="Arial" w:cs="Arial"/>
                <w:sz w:val="20"/>
                <w:szCs w:val="20"/>
                <w:lang w:val="en-US"/>
              </w:rPr>
            </w:pPr>
          </w:p>
          <w:p w14:paraId="578C3AB6" w14:textId="77777777" w:rsidR="00073B61" w:rsidRPr="00CE4EC7" w:rsidRDefault="00073B61" w:rsidP="001F2A79">
            <w:pPr>
              <w:pStyle w:val="paragraph"/>
              <w:spacing w:before="0" w:beforeAutospacing="0" w:after="0" w:afterAutospacing="0"/>
              <w:jc w:val="both"/>
              <w:textAlignment w:val="baseline"/>
              <w:rPr>
                <w:rFonts w:ascii="Arial" w:hAnsi="Arial" w:cs="Arial"/>
                <w:sz w:val="20"/>
                <w:szCs w:val="20"/>
                <w:lang w:val="en-US"/>
              </w:rPr>
            </w:pPr>
            <w:r w:rsidRPr="00CE4EC7">
              <w:rPr>
                <w:rFonts w:ascii="Arial" w:hAnsi="Arial" w:cs="Arial"/>
                <w:sz w:val="20"/>
                <w:szCs w:val="20"/>
                <w:lang w:val="en-US"/>
              </w:rPr>
              <w:t xml:space="preserve">The performance of the contract may be associated with the processing of personal data by the contractor, such as (but not limited to) names and contact information and who would alone define the </w:t>
            </w:r>
            <w:r w:rsidRPr="00CE4EC7">
              <w:rPr>
                <w:rFonts w:ascii="Arial" w:hAnsi="Arial" w:cs="Arial"/>
                <w:sz w:val="20"/>
                <w:szCs w:val="20"/>
                <w:lang w:val="en-US"/>
              </w:rPr>
              <w:lastRenderedPageBreak/>
              <w:t xml:space="preserve">nature of such data and how such processing would be carried out. In such cases, the contractor shall act as an independent DATA CONTROLLER and must alone comply with ALL applicable data protection obligations, including those stemming from regional and local laws. The contractor shall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w:t>
            </w:r>
            <w:proofErr w:type="gramStart"/>
            <w:r w:rsidRPr="00CE4EC7">
              <w:rPr>
                <w:rFonts w:ascii="Arial" w:hAnsi="Arial" w:cs="Arial"/>
                <w:sz w:val="20"/>
                <w:szCs w:val="20"/>
                <w:lang w:val="en-US"/>
              </w:rPr>
              <w:t>The GIZ</w:t>
            </w:r>
            <w:proofErr w:type="gramEnd"/>
            <w:r w:rsidRPr="00CE4EC7">
              <w:rPr>
                <w:rFonts w:ascii="Arial" w:hAnsi="Arial" w:cs="Arial"/>
                <w:sz w:val="20"/>
                <w:szCs w:val="20"/>
                <w:lang w:val="en-US"/>
              </w:rPr>
              <w:t xml:space="preserve"> is NOT in any way responsible for such processing.</w:t>
            </w:r>
          </w:p>
          <w:p w14:paraId="39B534A8" w14:textId="77777777" w:rsidR="00073B61" w:rsidRPr="00CE4EC7" w:rsidRDefault="00073B61" w:rsidP="001F2A79">
            <w:pPr>
              <w:pStyle w:val="paragraph"/>
              <w:spacing w:before="0" w:beforeAutospacing="0" w:after="0" w:afterAutospacing="0"/>
              <w:jc w:val="both"/>
              <w:textAlignment w:val="baseline"/>
              <w:rPr>
                <w:rFonts w:ascii="Arial" w:hAnsi="Arial" w:cs="Arial"/>
                <w:sz w:val="20"/>
                <w:szCs w:val="20"/>
                <w:lang w:val="en-US"/>
              </w:rPr>
            </w:pPr>
          </w:p>
          <w:p w14:paraId="2B728F45" w14:textId="77777777" w:rsidR="004F0189" w:rsidRPr="00CE4EC7" w:rsidRDefault="004F0189" w:rsidP="001F2A79">
            <w:pPr>
              <w:pStyle w:val="paragraph"/>
              <w:spacing w:before="0" w:beforeAutospacing="0" w:after="0" w:afterAutospacing="0"/>
              <w:jc w:val="both"/>
              <w:textAlignment w:val="baseline"/>
              <w:rPr>
                <w:rFonts w:ascii="Arial" w:hAnsi="Arial" w:cs="Arial"/>
                <w:sz w:val="20"/>
                <w:szCs w:val="20"/>
                <w:lang w:val="en-US"/>
              </w:rPr>
            </w:pPr>
          </w:p>
          <w:p w14:paraId="77B1D104" w14:textId="77777777" w:rsidR="00073B61" w:rsidRPr="00CE4EC7" w:rsidRDefault="00073B61" w:rsidP="00101B53">
            <w:pPr>
              <w:pStyle w:val="paragraph"/>
              <w:spacing w:before="0" w:beforeAutospacing="0" w:after="0" w:afterAutospacing="0"/>
              <w:jc w:val="both"/>
              <w:textAlignment w:val="baseline"/>
              <w:rPr>
                <w:rFonts w:ascii="Arial" w:hAnsi="Arial" w:cs="Arial"/>
                <w:sz w:val="20"/>
                <w:szCs w:val="20"/>
                <w:lang w:val="en-US"/>
              </w:rPr>
            </w:pPr>
            <w:r w:rsidRPr="00CE4EC7">
              <w:rPr>
                <w:rFonts w:ascii="Arial" w:hAnsi="Arial" w:cs="Arial"/>
                <w:sz w:val="20"/>
                <w:szCs w:val="20"/>
                <w:lang w:val="en-US"/>
              </w:rPr>
              <w:t xml:space="preserve">Whenever the contractor executes the instructions of a partner to the GIZ </w:t>
            </w:r>
            <w:proofErr w:type="gramStart"/>
            <w:r w:rsidRPr="00CE4EC7">
              <w:rPr>
                <w:rFonts w:ascii="Arial" w:hAnsi="Arial" w:cs="Arial"/>
                <w:sz w:val="20"/>
                <w:szCs w:val="20"/>
                <w:lang w:val="en-US"/>
              </w:rPr>
              <w:t>with regard to</w:t>
            </w:r>
            <w:proofErr w:type="gramEnd"/>
            <w:r w:rsidRPr="00CE4EC7">
              <w:rPr>
                <w:rFonts w:ascii="Arial" w:hAnsi="Arial" w:cs="Arial"/>
                <w:sz w:val="20"/>
                <w:szCs w:val="20"/>
                <w:lang w:val="en-US"/>
              </w:rPr>
              <w:t xml:space="preserve"> such processing, the partner shall be the data </w:t>
            </w:r>
            <w:proofErr w:type="spellStart"/>
            <w:proofErr w:type="gramStart"/>
            <w:r w:rsidRPr="00CE4EC7">
              <w:rPr>
                <w:rFonts w:ascii="Arial" w:hAnsi="Arial" w:cs="Arial"/>
                <w:sz w:val="20"/>
                <w:szCs w:val="20"/>
                <w:lang w:val="en-US"/>
              </w:rPr>
              <w:t>controller.In</w:t>
            </w:r>
            <w:proofErr w:type="spellEnd"/>
            <w:proofErr w:type="gramEnd"/>
            <w:r w:rsidRPr="00CE4EC7">
              <w:rPr>
                <w:rFonts w:ascii="Arial" w:hAnsi="Arial" w:cs="Arial"/>
                <w:sz w:val="20"/>
                <w:szCs w:val="20"/>
                <w:lang w:val="en-US"/>
              </w:rPr>
              <w:t xml:space="preserve"> such cases, the contractor shall comply with the laws and standards applicable to the partner.</w:t>
            </w:r>
          </w:p>
          <w:p w14:paraId="09E8C982" w14:textId="77777777" w:rsidR="00073B61" w:rsidRPr="00CE4EC7" w:rsidRDefault="00073B61" w:rsidP="001F2A79">
            <w:pPr>
              <w:pStyle w:val="paragraph"/>
              <w:spacing w:before="0" w:beforeAutospacing="0" w:after="0" w:afterAutospacing="0"/>
              <w:jc w:val="both"/>
              <w:textAlignment w:val="baseline"/>
              <w:rPr>
                <w:rFonts w:ascii="Arial" w:hAnsi="Arial" w:cs="Arial"/>
                <w:sz w:val="20"/>
                <w:szCs w:val="20"/>
                <w:lang w:val="en-US"/>
              </w:rPr>
            </w:pPr>
          </w:p>
          <w:p w14:paraId="7BAC8B4C" w14:textId="77777777" w:rsidR="00073B61" w:rsidRPr="00CE4EC7" w:rsidRDefault="00073B61" w:rsidP="00101B53">
            <w:pPr>
              <w:pStyle w:val="paragraph"/>
              <w:spacing w:before="0" w:beforeAutospacing="0" w:after="0" w:afterAutospacing="0"/>
              <w:jc w:val="both"/>
              <w:textAlignment w:val="baseline"/>
              <w:rPr>
                <w:rFonts w:ascii="Arial" w:hAnsi="Arial" w:cs="Arial"/>
                <w:sz w:val="20"/>
                <w:szCs w:val="20"/>
                <w:lang w:val="en-US"/>
              </w:rPr>
            </w:pPr>
            <w:r w:rsidRPr="00CE4EC7">
              <w:rPr>
                <w:rFonts w:ascii="Arial" w:hAnsi="Arial" w:cs="Arial"/>
                <w:sz w:val="20"/>
                <w:szCs w:val="20"/>
                <w:lang w:val="en-US"/>
              </w:rPr>
              <w:t>If the contractor is not subject to the GDPR and the applicable laws do not contain any explanation on the data protection principles and rights mentioned here, the definitions and meanings provided by the GDPR (Regulation (EU) 2016/679) should be considered</w:t>
            </w:r>
          </w:p>
          <w:p w14:paraId="701E4C8F" w14:textId="77777777" w:rsidR="00073B61" w:rsidRPr="00CE4EC7" w:rsidRDefault="00073B61" w:rsidP="001F2A79">
            <w:pPr>
              <w:pStyle w:val="paragraph"/>
              <w:spacing w:before="0" w:beforeAutospacing="0" w:after="0" w:afterAutospacing="0"/>
              <w:jc w:val="both"/>
              <w:textAlignment w:val="baseline"/>
              <w:rPr>
                <w:rFonts w:ascii="Arial" w:hAnsi="Arial" w:cs="Arial"/>
                <w:sz w:val="20"/>
                <w:szCs w:val="20"/>
                <w:lang w:val="en-US"/>
              </w:rPr>
            </w:pPr>
          </w:p>
          <w:p w14:paraId="2568E4C3" w14:textId="7F25CE43" w:rsidR="00073B61" w:rsidRDefault="00073B61" w:rsidP="001F2A79">
            <w:pPr>
              <w:pStyle w:val="paragraph"/>
              <w:spacing w:before="0" w:beforeAutospacing="0" w:after="0" w:afterAutospacing="0"/>
              <w:jc w:val="both"/>
              <w:textAlignment w:val="baseline"/>
              <w:rPr>
                <w:rFonts w:ascii="Arial" w:hAnsi="Arial" w:cs="Arial"/>
                <w:b/>
                <w:bCs/>
                <w:color w:val="FF0000"/>
                <w:sz w:val="20"/>
                <w:szCs w:val="20"/>
                <w:u w:val="single"/>
                <w:lang w:val="en-US"/>
              </w:rPr>
            </w:pPr>
            <w:r w:rsidRPr="00CE4EC7">
              <w:rPr>
                <w:rFonts w:ascii="Arial" w:hAnsi="Arial" w:cs="Arial"/>
                <w:b/>
                <w:bCs/>
                <w:sz w:val="20"/>
                <w:szCs w:val="20"/>
                <w:lang w:val="en-US"/>
              </w:rPr>
              <w:t>8. Requirements to the format of the bid</w:t>
            </w:r>
            <w:r w:rsidR="0002184B" w:rsidRPr="0002184B">
              <w:rPr>
                <w:rFonts w:ascii="Arial" w:hAnsi="Arial" w:cs="Arial"/>
                <w:b/>
                <w:bCs/>
                <w:sz w:val="20"/>
                <w:szCs w:val="20"/>
                <w:lang w:val="en-US"/>
              </w:rPr>
              <w:t xml:space="preserve"> </w:t>
            </w:r>
            <w:r w:rsidR="0002184B">
              <w:rPr>
                <w:rFonts w:ascii="Arial" w:hAnsi="Arial" w:cs="Arial"/>
                <w:b/>
                <w:bCs/>
                <w:sz w:val="20"/>
                <w:szCs w:val="20"/>
                <w:lang w:val="en-US"/>
              </w:rPr>
              <w:t>and Annexes</w:t>
            </w:r>
            <w:r w:rsidR="00CE4EC7" w:rsidRPr="00CE4EC7">
              <w:rPr>
                <w:rFonts w:ascii="Arial" w:hAnsi="Arial" w:cs="Arial"/>
                <w:b/>
                <w:bCs/>
                <w:sz w:val="20"/>
                <w:szCs w:val="20"/>
              </w:rPr>
              <w:t xml:space="preserve">- </w:t>
            </w:r>
            <w:r w:rsidR="00CE4EC7" w:rsidRPr="00CE4EC7">
              <w:rPr>
                <w:rFonts w:ascii="Arial" w:hAnsi="Arial" w:cs="Arial"/>
                <w:b/>
                <w:bCs/>
                <w:color w:val="FF0000"/>
                <w:sz w:val="20"/>
                <w:szCs w:val="20"/>
                <w:u w:val="single"/>
                <w:lang w:val="en-US"/>
              </w:rPr>
              <w:t>– will be provided on the next stage of tender</w:t>
            </w:r>
          </w:p>
          <w:p w14:paraId="522B4AAC" w14:textId="77777777" w:rsidR="0002184B" w:rsidRDefault="0002184B" w:rsidP="001F2A79">
            <w:pPr>
              <w:pStyle w:val="paragraph"/>
              <w:spacing w:before="0" w:beforeAutospacing="0" w:after="0" w:afterAutospacing="0"/>
              <w:jc w:val="both"/>
              <w:textAlignment w:val="baseline"/>
              <w:rPr>
                <w:rFonts w:ascii="Arial" w:hAnsi="Arial" w:cs="Arial"/>
                <w:b/>
                <w:bCs/>
                <w:color w:val="FF0000"/>
                <w:sz w:val="20"/>
                <w:szCs w:val="20"/>
                <w:lang w:val="en-US"/>
              </w:rPr>
            </w:pPr>
          </w:p>
          <w:p w14:paraId="120F4F2E" w14:textId="77777777" w:rsidR="0002184B" w:rsidRPr="00C47CB2" w:rsidRDefault="0002184B" w:rsidP="0002184B">
            <w:pPr>
              <w:pStyle w:val="ListParagraph"/>
              <w:spacing w:line="276" w:lineRule="auto"/>
              <w:ind w:left="30"/>
              <w:rPr>
                <w:rFonts w:cs="Arial"/>
                <w:b/>
                <w:bCs/>
                <w:color w:val="FF0000"/>
                <w:u w:val="single"/>
                <w:lang w:val="en-US"/>
              </w:rPr>
            </w:pPr>
            <w:proofErr w:type="spellStart"/>
            <w:r w:rsidRPr="00981A16">
              <w:rPr>
                <w:rFonts w:cs="Arial"/>
                <w:b/>
                <w:bCs/>
                <w:u w:val="single"/>
                <w:lang w:val="uk-UA"/>
              </w:rPr>
              <w:t>Annexes</w:t>
            </w:r>
            <w:proofErr w:type="spellEnd"/>
            <w:r>
              <w:rPr>
                <w:rFonts w:cs="Arial"/>
                <w:b/>
                <w:bCs/>
                <w:u w:val="single"/>
                <w:lang w:val="en-US"/>
              </w:rPr>
              <w:t xml:space="preserve"> </w:t>
            </w:r>
          </w:p>
          <w:p w14:paraId="705D5D18" w14:textId="77777777" w:rsidR="0002184B" w:rsidRPr="00CA1BB1" w:rsidRDefault="0002184B" w:rsidP="0002184B">
            <w:pPr>
              <w:pStyle w:val="paragraph"/>
              <w:tabs>
                <w:tab w:val="left" w:pos="330"/>
              </w:tabs>
              <w:spacing w:before="0" w:beforeAutospacing="0" w:after="0" w:afterAutospacing="0"/>
              <w:jc w:val="both"/>
              <w:textAlignment w:val="baseline"/>
              <w:rPr>
                <w:rFonts w:ascii="Arial" w:hAnsi="Arial" w:cs="Arial"/>
                <w:sz w:val="20"/>
                <w:szCs w:val="20"/>
                <w:lang w:val="en-US"/>
              </w:rPr>
            </w:pPr>
            <w:r w:rsidRPr="00CA1BB1">
              <w:rPr>
                <w:rFonts w:ascii="Arial" w:hAnsi="Arial" w:cs="Arial"/>
                <w:sz w:val="20"/>
                <w:szCs w:val="20"/>
                <w:lang w:val="en-US"/>
              </w:rPr>
              <w:t>1.</w:t>
            </w:r>
            <w:r w:rsidRPr="00CA1BB1">
              <w:rPr>
                <w:rFonts w:ascii="Arial" w:hAnsi="Arial" w:cs="Arial"/>
                <w:sz w:val="20"/>
                <w:szCs w:val="20"/>
                <w:lang w:val="en-US"/>
              </w:rPr>
              <w:tab/>
              <w:t>Technical offer: Technical offer, Part 1 Voluntary Health Insurance Program</w:t>
            </w:r>
          </w:p>
          <w:p w14:paraId="48C94333" w14:textId="77777777" w:rsidR="0002184B" w:rsidRPr="00CA1BB1" w:rsidRDefault="0002184B" w:rsidP="0002184B">
            <w:pPr>
              <w:pStyle w:val="paragraph"/>
              <w:tabs>
                <w:tab w:val="left" w:pos="340"/>
              </w:tabs>
              <w:spacing w:before="0" w:beforeAutospacing="0" w:after="0" w:afterAutospacing="0"/>
              <w:jc w:val="both"/>
              <w:textAlignment w:val="baseline"/>
              <w:rPr>
                <w:rFonts w:ascii="Arial" w:hAnsi="Arial" w:cs="Arial"/>
                <w:sz w:val="20"/>
                <w:szCs w:val="20"/>
                <w:lang w:val="en-US"/>
              </w:rPr>
            </w:pPr>
            <w:r w:rsidRPr="00CA1BB1">
              <w:rPr>
                <w:rFonts w:ascii="Arial" w:hAnsi="Arial" w:cs="Arial"/>
                <w:sz w:val="20"/>
                <w:szCs w:val="20"/>
                <w:lang w:val="en-US"/>
              </w:rPr>
              <w:t>2.</w:t>
            </w:r>
            <w:r w:rsidRPr="00CA1BB1">
              <w:rPr>
                <w:rFonts w:ascii="Arial" w:hAnsi="Arial" w:cs="Arial"/>
                <w:sz w:val="20"/>
                <w:szCs w:val="20"/>
                <w:lang w:val="en-US"/>
              </w:rPr>
              <w:tab/>
              <w:t>Technical offer: Technical offer, Part 2 Insurance Exclusions</w:t>
            </w:r>
          </w:p>
          <w:p w14:paraId="6C23E181" w14:textId="77777777" w:rsidR="0002184B" w:rsidRDefault="0002184B" w:rsidP="0002184B">
            <w:pPr>
              <w:pStyle w:val="paragraph"/>
              <w:tabs>
                <w:tab w:val="left" w:pos="280"/>
              </w:tabs>
              <w:spacing w:before="0" w:beforeAutospacing="0" w:after="0" w:afterAutospacing="0"/>
              <w:jc w:val="both"/>
              <w:textAlignment w:val="baseline"/>
              <w:rPr>
                <w:rFonts w:ascii="Arial" w:hAnsi="Arial" w:cs="Arial"/>
                <w:sz w:val="20"/>
                <w:szCs w:val="20"/>
              </w:rPr>
            </w:pPr>
            <w:r w:rsidRPr="00CA1BB1">
              <w:rPr>
                <w:rFonts w:ascii="Arial" w:hAnsi="Arial" w:cs="Arial"/>
                <w:sz w:val="20"/>
                <w:szCs w:val="20"/>
                <w:lang w:val="en-US"/>
              </w:rPr>
              <w:t>3.</w:t>
            </w:r>
            <w:r w:rsidRPr="00CA1BB1">
              <w:rPr>
                <w:rFonts w:ascii="Arial" w:hAnsi="Arial" w:cs="Arial"/>
                <w:sz w:val="20"/>
                <w:szCs w:val="20"/>
                <w:lang w:val="en-US"/>
              </w:rPr>
              <w:tab/>
              <w:t>Technical offer: Technical offer, Part 3 List of critical medical institutions</w:t>
            </w:r>
          </w:p>
          <w:p w14:paraId="378EF3DF" w14:textId="77777777" w:rsidR="0002184B" w:rsidRDefault="0002184B" w:rsidP="0002184B">
            <w:pPr>
              <w:pStyle w:val="paragraph"/>
              <w:tabs>
                <w:tab w:val="left" w:pos="270"/>
              </w:tabs>
              <w:spacing w:before="0" w:beforeAutospacing="0" w:after="0" w:afterAutospacing="0"/>
              <w:jc w:val="both"/>
              <w:textAlignment w:val="baseline"/>
              <w:rPr>
                <w:rFonts w:ascii="Arial" w:hAnsi="Arial" w:cs="Arial"/>
                <w:sz w:val="20"/>
                <w:szCs w:val="20"/>
              </w:rPr>
            </w:pPr>
            <w:r>
              <w:rPr>
                <w:rFonts w:ascii="Arial" w:hAnsi="Arial" w:cs="Arial"/>
                <w:sz w:val="20"/>
                <w:szCs w:val="20"/>
              </w:rPr>
              <w:t>4</w:t>
            </w:r>
            <w:r w:rsidRPr="00CA1BB1">
              <w:rPr>
                <w:rFonts w:ascii="Arial" w:hAnsi="Arial" w:cs="Arial"/>
                <w:sz w:val="20"/>
                <w:szCs w:val="20"/>
                <w:lang w:val="en-US"/>
              </w:rPr>
              <w:t>.</w:t>
            </w:r>
            <w:r w:rsidRPr="00CA1BB1">
              <w:rPr>
                <w:rFonts w:ascii="Arial" w:hAnsi="Arial" w:cs="Arial"/>
                <w:sz w:val="20"/>
                <w:szCs w:val="20"/>
                <w:lang w:val="en-US"/>
              </w:rPr>
              <w:tab/>
              <w:t xml:space="preserve">Technical offer: Technical offer, Part </w:t>
            </w:r>
            <w:r>
              <w:rPr>
                <w:rFonts w:ascii="Arial" w:hAnsi="Arial" w:cs="Arial"/>
                <w:sz w:val="20"/>
                <w:szCs w:val="20"/>
              </w:rPr>
              <w:t>4</w:t>
            </w:r>
            <w:r w:rsidRPr="00CA1BB1">
              <w:rPr>
                <w:rFonts w:ascii="Arial" w:hAnsi="Arial" w:cs="Arial"/>
                <w:sz w:val="20"/>
                <w:szCs w:val="20"/>
                <w:lang w:val="en-US"/>
              </w:rPr>
              <w:t xml:space="preserve"> </w:t>
            </w:r>
            <w:r w:rsidRPr="00154B40">
              <w:rPr>
                <w:rFonts w:ascii="Arial" w:hAnsi="Arial" w:cs="Arial"/>
                <w:sz w:val="20"/>
                <w:szCs w:val="20"/>
                <w:lang w:val="en-US"/>
              </w:rPr>
              <w:t>Financial indicators</w:t>
            </w:r>
            <w:r>
              <w:rPr>
                <w:rFonts w:ascii="Arial" w:hAnsi="Arial" w:cs="Arial"/>
                <w:sz w:val="20"/>
                <w:szCs w:val="20"/>
              </w:rPr>
              <w:t xml:space="preserve"> </w:t>
            </w:r>
          </w:p>
          <w:p w14:paraId="022E7BF8" w14:textId="77777777" w:rsidR="0002184B" w:rsidRPr="00CA1BB1" w:rsidRDefault="0002184B" w:rsidP="0002184B">
            <w:pPr>
              <w:pStyle w:val="paragraph"/>
              <w:tabs>
                <w:tab w:val="left" w:pos="270"/>
              </w:tabs>
              <w:spacing w:before="0" w:beforeAutospacing="0" w:after="0" w:afterAutospacing="0"/>
              <w:jc w:val="both"/>
              <w:textAlignment w:val="baseline"/>
              <w:rPr>
                <w:rFonts w:ascii="Arial" w:hAnsi="Arial" w:cs="Arial"/>
                <w:sz w:val="20"/>
                <w:szCs w:val="20"/>
                <w:lang w:val="en-US"/>
              </w:rPr>
            </w:pPr>
            <w:r>
              <w:rPr>
                <w:rFonts w:ascii="Arial" w:hAnsi="Arial" w:cs="Arial"/>
                <w:sz w:val="20"/>
                <w:szCs w:val="20"/>
              </w:rPr>
              <w:t>5</w:t>
            </w:r>
            <w:r w:rsidRPr="00CA1BB1">
              <w:rPr>
                <w:rFonts w:ascii="Arial" w:hAnsi="Arial" w:cs="Arial"/>
                <w:sz w:val="20"/>
                <w:szCs w:val="20"/>
                <w:lang w:val="en-US"/>
              </w:rPr>
              <w:t>.</w:t>
            </w:r>
            <w:r w:rsidRPr="00CA1BB1">
              <w:rPr>
                <w:rFonts w:ascii="Arial" w:hAnsi="Arial" w:cs="Arial"/>
                <w:sz w:val="20"/>
                <w:szCs w:val="20"/>
                <w:lang w:val="en-US"/>
              </w:rPr>
              <w:tab/>
              <w:t>Technical offer: Technical offer, Part 5 Special conditions</w:t>
            </w:r>
          </w:p>
          <w:p w14:paraId="543F0E2A" w14:textId="4C569749" w:rsidR="0002184B" w:rsidRPr="00CE4EC7" w:rsidRDefault="0002184B" w:rsidP="0002184B">
            <w:pPr>
              <w:pStyle w:val="paragraph"/>
              <w:spacing w:before="0" w:beforeAutospacing="0" w:after="0" w:afterAutospacing="0"/>
              <w:jc w:val="both"/>
              <w:textAlignment w:val="baseline"/>
              <w:rPr>
                <w:rFonts w:ascii="Arial" w:hAnsi="Arial" w:cs="Arial"/>
                <w:b/>
                <w:bCs/>
                <w:sz w:val="20"/>
                <w:szCs w:val="20"/>
              </w:rPr>
            </w:pPr>
            <w:r>
              <w:rPr>
                <w:rFonts w:ascii="Arial" w:hAnsi="Arial" w:cs="Arial"/>
                <w:sz w:val="20"/>
                <w:szCs w:val="20"/>
              </w:rPr>
              <w:t>6</w:t>
            </w:r>
            <w:r w:rsidRPr="00CA1BB1">
              <w:rPr>
                <w:rFonts w:ascii="Arial" w:hAnsi="Arial" w:cs="Arial"/>
                <w:sz w:val="20"/>
                <w:szCs w:val="20"/>
                <w:lang w:val="en-US"/>
              </w:rPr>
              <w:t>.</w:t>
            </w:r>
            <w:r w:rsidRPr="00CA1BB1">
              <w:rPr>
                <w:rFonts w:ascii="Arial" w:hAnsi="Arial" w:cs="Arial"/>
                <w:sz w:val="20"/>
                <w:szCs w:val="20"/>
                <w:lang w:val="en-US"/>
              </w:rPr>
              <w:tab/>
              <w:t>Information on the loss ratio within current contract</w:t>
            </w:r>
          </w:p>
          <w:p w14:paraId="441CD3F2" w14:textId="77777777" w:rsidR="00073B61" w:rsidRPr="00CE4EC7" w:rsidRDefault="00073B61" w:rsidP="001F2A79">
            <w:pPr>
              <w:pStyle w:val="paragraph"/>
              <w:spacing w:before="0" w:beforeAutospacing="0" w:after="0" w:afterAutospacing="0"/>
              <w:jc w:val="both"/>
              <w:textAlignment w:val="baseline"/>
              <w:rPr>
                <w:rFonts w:ascii="Arial" w:hAnsi="Arial" w:cs="Arial"/>
                <w:sz w:val="20"/>
                <w:szCs w:val="20"/>
                <w:lang w:val="en-US"/>
              </w:rPr>
            </w:pPr>
          </w:p>
          <w:p w14:paraId="5490602A" w14:textId="1519DBA0" w:rsidR="00073B61" w:rsidRPr="00CE4EC7" w:rsidRDefault="00073B61" w:rsidP="00C8006B">
            <w:pPr>
              <w:pStyle w:val="paragraph"/>
              <w:tabs>
                <w:tab w:val="left" w:pos="300"/>
              </w:tabs>
              <w:spacing w:before="0" w:beforeAutospacing="0" w:after="0" w:afterAutospacing="0"/>
              <w:jc w:val="both"/>
              <w:textAlignment w:val="baseline"/>
              <w:rPr>
                <w:rFonts w:ascii="Arial" w:hAnsi="Arial" w:cs="Arial"/>
                <w:sz w:val="20"/>
                <w:szCs w:val="20"/>
                <w:lang w:val="en-US"/>
              </w:rPr>
            </w:pPr>
          </w:p>
        </w:tc>
        <w:tc>
          <w:tcPr>
            <w:tcW w:w="4744" w:type="dxa"/>
          </w:tcPr>
          <w:p w14:paraId="2ECACFF7" w14:textId="45A3E494" w:rsidR="00073B61" w:rsidRPr="00CE4EC7" w:rsidRDefault="00073B61" w:rsidP="00101B53">
            <w:pPr>
              <w:pStyle w:val="paragraph"/>
              <w:spacing w:before="0" w:beforeAutospacing="0" w:after="0" w:afterAutospacing="0"/>
              <w:jc w:val="both"/>
              <w:textAlignment w:val="baseline"/>
              <w:rPr>
                <w:rFonts w:ascii="Arial" w:hAnsi="Arial" w:cs="Arial"/>
                <w:b/>
                <w:bCs/>
                <w:sz w:val="20"/>
                <w:szCs w:val="20"/>
              </w:rPr>
            </w:pPr>
            <w:r w:rsidRPr="00CE4EC7">
              <w:rPr>
                <w:rFonts w:ascii="Arial" w:hAnsi="Arial" w:cs="Arial"/>
                <w:b/>
                <w:bCs/>
                <w:sz w:val="20"/>
                <w:szCs w:val="20"/>
              </w:rPr>
              <w:lastRenderedPageBreak/>
              <w:t>7. Аутсорсингова обробка персональних даних</w:t>
            </w:r>
          </w:p>
          <w:p w14:paraId="238E79CD" w14:textId="77777777" w:rsidR="00073B61" w:rsidRPr="00CE4EC7" w:rsidRDefault="00073B61" w:rsidP="001F2A79">
            <w:pPr>
              <w:pStyle w:val="paragraph"/>
              <w:spacing w:before="0" w:beforeAutospacing="0" w:after="0" w:afterAutospacing="0"/>
              <w:jc w:val="both"/>
              <w:textAlignment w:val="baseline"/>
              <w:rPr>
                <w:rFonts w:ascii="Arial" w:hAnsi="Arial" w:cs="Arial"/>
                <w:sz w:val="20"/>
                <w:szCs w:val="20"/>
              </w:rPr>
            </w:pPr>
          </w:p>
          <w:p w14:paraId="4B430C8A" w14:textId="3101633F" w:rsidR="00073B61" w:rsidRPr="00CE4EC7" w:rsidRDefault="00073B61" w:rsidP="00101B53">
            <w:pPr>
              <w:pStyle w:val="paragraph"/>
              <w:spacing w:before="0" w:beforeAutospacing="0" w:after="0" w:afterAutospacing="0"/>
              <w:jc w:val="both"/>
              <w:textAlignment w:val="baseline"/>
              <w:rPr>
                <w:rFonts w:ascii="Arial" w:hAnsi="Arial" w:cs="Arial"/>
                <w:sz w:val="20"/>
                <w:szCs w:val="20"/>
              </w:rPr>
            </w:pPr>
            <w:r w:rsidRPr="00CE4EC7">
              <w:rPr>
                <w:rFonts w:ascii="Arial" w:hAnsi="Arial" w:cs="Arial"/>
                <w:sz w:val="20"/>
                <w:szCs w:val="20"/>
              </w:rPr>
              <w:t xml:space="preserve">Виконання договору може бути пов'язане з обробкою персональних даних Виконавцем, таких як (але не обмежуючись) імена та контактна інформація, і хто одноосібно </w:t>
            </w:r>
            <w:r w:rsidRPr="00CE4EC7">
              <w:rPr>
                <w:rFonts w:ascii="Arial" w:hAnsi="Arial" w:cs="Arial"/>
                <w:sz w:val="20"/>
                <w:szCs w:val="20"/>
              </w:rPr>
              <w:lastRenderedPageBreak/>
              <w:t>визначатиме характер таких даних та спосіб їхньої обробки. У таких випадках Виконавець діє як незалежний КОНТРОЛЕР ДАНИХ і повинен самостійно дотримуватися ВСІХ застосовних зобов'язань щодо захисту даних, у тому числі тих, що випливають з регіональних і місцевих законів. Виконавець обробляє персональні дані лише тоді, коли без них неможливо досягти поставленої мети. Принципам захисту даних, таким як законність, мінімізація даних, точність, обмеження цілей, обмеження зберігання, прозорість, цілісність і конфіденційність, підзвітність, а також численним правам суб'єкта даних необхідно приділяти належну увагу. GIZ НЕ несе жодної відповідальності за таку обробку.</w:t>
            </w:r>
          </w:p>
          <w:p w14:paraId="13F28C3F" w14:textId="77777777" w:rsidR="00073B61" w:rsidRPr="00CE4EC7" w:rsidRDefault="00073B61" w:rsidP="001F2A79">
            <w:pPr>
              <w:pStyle w:val="paragraph"/>
              <w:spacing w:before="0" w:beforeAutospacing="0" w:after="0" w:afterAutospacing="0"/>
              <w:jc w:val="both"/>
              <w:textAlignment w:val="baseline"/>
              <w:rPr>
                <w:rFonts w:ascii="Arial" w:hAnsi="Arial" w:cs="Arial"/>
                <w:sz w:val="20"/>
                <w:szCs w:val="20"/>
              </w:rPr>
            </w:pPr>
          </w:p>
          <w:p w14:paraId="6644E9D0" w14:textId="77777777" w:rsidR="00073B61" w:rsidRPr="00CE4EC7" w:rsidRDefault="00073B61" w:rsidP="00101B53">
            <w:pPr>
              <w:pStyle w:val="paragraph"/>
              <w:spacing w:before="0" w:beforeAutospacing="0" w:after="0" w:afterAutospacing="0"/>
              <w:jc w:val="both"/>
              <w:textAlignment w:val="baseline"/>
              <w:rPr>
                <w:rFonts w:ascii="Arial" w:hAnsi="Arial" w:cs="Arial"/>
                <w:sz w:val="20"/>
                <w:szCs w:val="20"/>
              </w:rPr>
            </w:pPr>
            <w:r w:rsidRPr="00CE4EC7">
              <w:rPr>
                <w:rFonts w:ascii="Arial" w:hAnsi="Arial" w:cs="Arial"/>
                <w:sz w:val="20"/>
                <w:szCs w:val="20"/>
              </w:rPr>
              <w:t>Якщо Виконавець виконує вказівки партнера GIZ щодо такої обробки, контролером даних є партнер. У таких випадках Виконавець зобов'язаний дотримуватися законів і стандартів, що застосовуються до партнера.</w:t>
            </w:r>
          </w:p>
          <w:p w14:paraId="1FBFFFAA" w14:textId="77777777" w:rsidR="00073B61" w:rsidRPr="00CE4EC7" w:rsidRDefault="00073B61" w:rsidP="001F2A79">
            <w:pPr>
              <w:pStyle w:val="paragraph"/>
              <w:spacing w:before="0" w:beforeAutospacing="0" w:after="0" w:afterAutospacing="0"/>
              <w:jc w:val="both"/>
              <w:textAlignment w:val="baseline"/>
              <w:rPr>
                <w:rFonts w:ascii="Arial" w:hAnsi="Arial" w:cs="Arial"/>
                <w:sz w:val="20"/>
                <w:szCs w:val="20"/>
              </w:rPr>
            </w:pPr>
          </w:p>
          <w:p w14:paraId="0995D8EF" w14:textId="77777777" w:rsidR="004F0189" w:rsidRPr="00CE4EC7" w:rsidRDefault="004F0189" w:rsidP="00101B53">
            <w:pPr>
              <w:pStyle w:val="paragraph"/>
              <w:spacing w:before="0" w:beforeAutospacing="0" w:after="0" w:afterAutospacing="0"/>
              <w:jc w:val="both"/>
              <w:textAlignment w:val="baseline"/>
              <w:rPr>
                <w:rFonts w:ascii="Arial" w:hAnsi="Arial" w:cs="Arial"/>
                <w:sz w:val="20"/>
                <w:szCs w:val="20"/>
              </w:rPr>
            </w:pPr>
          </w:p>
          <w:p w14:paraId="7CCACF0A" w14:textId="7E93DD18" w:rsidR="00073B61" w:rsidRPr="00CE4EC7" w:rsidRDefault="00073B61" w:rsidP="00101B53">
            <w:pPr>
              <w:pStyle w:val="paragraph"/>
              <w:spacing w:before="0" w:beforeAutospacing="0" w:after="0" w:afterAutospacing="0"/>
              <w:jc w:val="both"/>
              <w:textAlignment w:val="baseline"/>
              <w:rPr>
                <w:rFonts w:ascii="Arial" w:hAnsi="Arial" w:cs="Arial"/>
                <w:sz w:val="20"/>
                <w:szCs w:val="20"/>
              </w:rPr>
            </w:pPr>
            <w:r w:rsidRPr="00CE4EC7">
              <w:rPr>
                <w:rFonts w:ascii="Arial" w:hAnsi="Arial" w:cs="Arial"/>
                <w:sz w:val="20"/>
                <w:szCs w:val="20"/>
              </w:rPr>
              <w:t>Якщо Виконавець не підпадає під дію GDPR, а чинне законодавство не містить жодних пояснень щодо принципів захисту даних та прав, згаданих тут, то застосовуються визначення та значення, наведені в GDPR (Регламент (ЄС) 2016/679), які слід враховувати.</w:t>
            </w:r>
          </w:p>
          <w:p w14:paraId="649A3CD1" w14:textId="77777777" w:rsidR="00073B61" w:rsidRPr="00CE4EC7" w:rsidRDefault="00073B61" w:rsidP="001F2A79">
            <w:pPr>
              <w:pStyle w:val="paragraph"/>
              <w:spacing w:before="0" w:beforeAutospacing="0" w:after="0" w:afterAutospacing="0"/>
              <w:jc w:val="both"/>
              <w:textAlignment w:val="baseline"/>
              <w:rPr>
                <w:rFonts w:ascii="Arial" w:hAnsi="Arial" w:cs="Arial"/>
                <w:sz w:val="20"/>
                <w:szCs w:val="20"/>
              </w:rPr>
            </w:pPr>
          </w:p>
          <w:p w14:paraId="0B75A3DA" w14:textId="2E96783D" w:rsidR="00CE4EC7" w:rsidRPr="0002184B" w:rsidRDefault="00073B61" w:rsidP="00CE4EC7">
            <w:pPr>
              <w:pStyle w:val="paragraph"/>
              <w:spacing w:before="0" w:beforeAutospacing="0" w:after="0" w:afterAutospacing="0"/>
              <w:jc w:val="both"/>
              <w:textAlignment w:val="baseline"/>
              <w:rPr>
                <w:rFonts w:ascii="Arial" w:hAnsi="Arial" w:cs="Arial"/>
                <w:b/>
                <w:bCs/>
                <w:color w:val="FF0000"/>
                <w:sz w:val="20"/>
                <w:szCs w:val="20"/>
                <w:u w:val="single"/>
                <w:lang w:val="ru-RU"/>
              </w:rPr>
            </w:pPr>
            <w:r w:rsidRPr="00CE4EC7">
              <w:rPr>
                <w:rFonts w:ascii="Arial" w:hAnsi="Arial" w:cs="Arial"/>
                <w:b/>
                <w:bCs/>
                <w:sz w:val="20"/>
                <w:szCs w:val="20"/>
              </w:rPr>
              <w:t>8. Вимоги до тендерної пропозиції</w:t>
            </w:r>
            <w:r w:rsidR="0002184B" w:rsidRPr="0002184B">
              <w:rPr>
                <w:rFonts w:ascii="Arial" w:hAnsi="Arial" w:cs="Arial"/>
                <w:b/>
                <w:bCs/>
                <w:sz w:val="20"/>
                <w:szCs w:val="20"/>
                <w:lang w:val="ru-RU"/>
              </w:rPr>
              <w:t xml:space="preserve"> </w:t>
            </w:r>
            <w:r w:rsidR="0002184B">
              <w:rPr>
                <w:rFonts w:ascii="Arial" w:hAnsi="Arial" w:cs="Arial"/>
                <w:b/>
                <w:bCs/>
                <w:sz w:val="20"/>
                <w:szCs w:val="20"/>
                <w:lang w:val="ru-RU"/>
              </w:rPr>
              <w:t xml:space="preserve">та </w:t>
            </w:r>
            <w:proofErr w:type="spellStart"/>
            <w:r w:rsidR="0002184B">
              <w:rPr>
                <w:rFonts w:ascii="Arial" w:hAnsi="Arial" w:cs="Arial"/>
                <w:b/>
                <w:bCs/>
                <w:sz w:val="20"/>
                <w:szCs w:val="20"/>
                <w:lang w:val="ru-RU"/>
              </w:rPr>
              <w:t>Додатки</w:t>
            </w:r>
            <w:proofErr w:type="spellEnd"/>
            <w:r w:rsidR="00CE4EC7" w:rsidRPr="00CE4EC7">
              <w:rPr>
                <w:rFonts w:ascii="Arial" w:hAnsi="Arial" w:cs="Arial"/>
                <w:b/>
                <w:bCs/>
                <w:sz w:val="20"/>
                <w:szCs w:val="20"/>
              </w:rPr>
              <w:t xml:space="preserve">- </w:t>
            </w:r>
            <w:r w:rsidR="00CE4EC7" w:rsidRPr="00CE4EC7">
              <w:rPr>
                <w:rFonts w:ascii="Arial" w:hAnsi="Arial" w:cs="Arial"/>
                <w:b/>
                <w:bCs/>
                <w:color w:val="FF0000"/>
                <w:sz w:val="20"/>
                <w:szCs w:val="20"/>
                <w:u w:val="single"/>
              </w:rPr>
              <w:t>будуть надані на наступному етапі тендеру</w:t>
            </w:r>
          </w:p>
          <w:p w14:paraId="776CEDC6" w14:textId="77777777" w:rsidR="0002184B" w:rsidRPr="0002184B" w:rsidRDefault="0002184B" w:rsidP="00CE4EC7">
            <w:pPr>
              <w:pStyle w:val="paragraph"/>
              <w:spacing w:before="0" w:beforeAutospacing="0" w:after="0" w:afterAutospacing="0"/>
              <w:jc w:val="both"/>
              <w:textAlignment w:val="baseline"/>
              <w:rPr>
                <w:rFonts w:ascii="Arial" w:hAnsi="Arial" w:cs="Arial"/>
                <w:color w:val="FF0000"/>
                <w:sz w:val="20"/>
                <w:szCs w:val="20"/>
                <w:lang w:val="ru-RU"/>
              </w:rPr>
            </w:pPr>
          </w:p>
          <w:p w14:paraId="062EE7EA" w14:textId="77777777" w:rsidR="0002184B" w:rsidRPr="0002184B" w:rsidRDefault="0002184B" w:rsidP="0002184B">
            <w:pPr>
              <w:pStyle w:val="ListParagraph"/>
              <w:spacing w:line="276" w:lineRule="auto"/>
              <w:ind w:left="30"/>
              <w:rPr>
                <w:rFonts w:cs="Arial"/>
                <w:b/>
                <w:bCs/>
                <w:color w:val="FF0000"/>
                <w:u w:val="single"/>
                <w:lang w:val="ru-RU"/>
              </w:rPr>
            </w:pPr>
            <w:r w:rsidRPr="00981A16">
              <w:rPr>
                <w:rFonts w:cs="Arial"/>
                <w:b/>
                <w:bCs/>
                <w:u w:val="single"/>
                <w:lang w:val="uk-UA"/>
              </w:rPr>
              <w:t>Додатки</w:t>
            </w:r>
          </w:p>
          <w:p w14:paraId="5083A631" w14:textId="77777777" w:rsidR="0002184B" w:rsidRPr="00233F3E" w:rsidRDefault="0002184B" w:rsidP="0002184B">
            <w:pPr>
              <w:pStyle w:val="paragraph"/>
              <w:spacing w:before="0" w:beforeAutospacing="0" w:after="0" w:afterAutospacing="0"/>
              <w:jc w:val="both"/>
              <w:textAlignment w:val="baseline"/>
              <w:rPr>
                <w:rFonts w:ascii="Arial" w:hAnsi="Arial" w:cs="Arial"/>
                <w:sz w:val="20"/>
                <w:szCs w:val="20"/>
              </w:rPr>
            </w:pPr>
            <w:r w:rsidRPr="00233F3E">
              <w:rPr>
                <w:rFonts w:ascii="Arial" w:hAnsi="Arial" w:cs="Arial"/>
                <w:sz w:val="20"/>
                <w:szCs w:val="20"/>
              </w:rPr>
              <w:t xml:space="preserve">1. Технічна пропозиція: Технічна пропозиція, Частина 1 Програма добровільного медичного страхування </w:t>
            </w:r>
          </w:p>
          <w:p w14:paraId="658B89C1" w14:textId="77777777" w:rsidR="0002184B" w:rsidRPr="00233F3E" w:rsidRDefault="0002184B" w:rsidP="0002184B">
            <w:pPr>
              <w:pStyle w:val="paragraph"/>
              <w:spacing w:before="0" w:beforeAutospacing="0" w:after="0" w:afterAutospacing="0"/>
              <w:jc w:val="both"/>
              <w:textAlignment w:val="baseline"/>
              <w:rPr>
                <w:rFonts w:ascii="Arial" w:hAnsi="Arial" w:cs="Arial"/>
                <w:sz w:val="20"/>
                <w:szCs w:val="20"/>
              </w:rPr>
            </w:pPr>
            <w:r w:rsidRPr="00233F3E">
              <w:rPr>
                <w:rFonts w:ascii="Arial" w:hAnsi="Arial" w:cs="Arial"/>
                <w:sz w:val="20"/>
                <w:szCs w:val="20"/>
              </w:rPr>
              <w:t>2. Технічна пропозиція: Технічна пропозиція, Частина 2 Виключення із страхових випадків</w:t>
            </w:r>
          </w:p>
          <w:p w14:paraId="353096CB" w14:textId="77777777" w:rsidR="0002184B" w:rsidRDefault="0002184B" w:rsidP="0002184B">
            <w:pPr>
              <w:pStyle w:val="paragraph"/>
              <w:spacing w:before="0" w:beforeAutospacing="0" w:after="0" w:afterAutospacing="0"/>
              <w:jc w:val="both"/>
              <w:textAlignment w:val="baseline"/>
              <w:rPr>
                <w:rFonts w:ascii="Arial" w:hAnsi="Arial" w:cs="Arial"/>
                <w:sz w:val="20"/>
                <w:szCs w:val="20"/>
              </w:rPr>
            </w:pPr>
            <w:r w:rsidRPr="00233F3E">
              <w:rPr>
                <w:rFonts w:ascii="Arial" w:hAnsi="Arial" w:cs="Arial"/>
                <w:sz w:val="20"/>
                <w:szCs w:val="20"/>
              </w:rPr>
              <w:t>3. Технічна пропозиція: Технічна пропозиція, Частина 3 Список критичних ЛПЗ</w:t>
            </w:r>
          </w:p>
          <w:p w14:paraId="2415AFE2" w14:textId="77777777" w:rsidR="0002184B" w:rsidRPr="00233F3E" w:rsidRDefault="0002184B" w:rsidP="0002184B">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4.</w:t>
            </w:r>
            <w:r w:rsidRPr="00233F3E">
              <w:rPr>
                <w:rFonts w:ascii="Arial" w:hAnsi="Arial" w:cs="Arial"/>
                <w:sz w:val="20"/>
                <w:szCs w:val="20"/>
              </w:rPr>
              <w:t xml:space="preserve"> Технічна пропозиція: Технічна пропозиція, Частина </w:t>
            </w:r>
            <w:r>
              <w:rPr>
                <w:rFonts w:ascii="Arial" w:hAnsi="Arial" w:cs="Arial"/>
                <w:sz w:val="20"/>
                <w:szCs w:val="20"/>
              </w:rPr>
              <w:t>4 Фінансові показники</w:t>
            </w:r>
          </w:p>
          <w:p w14:paraId="6F09252D" w14:textId="77777777" w:rsidR="0002184B" w:rsidRPr="00233F3E" w:rsidRDefault="0002184B" w:rsidP="0002184B">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5</w:t>
            </w:r>
            <w:r w:rsidRPr="00233F3E">
              <w:rPr>
                <w:rFonts w:ascii="Arial" w:hAnsi="Arial" w:cs="Arial"/>
                <w:sz w:val="20"/>
                <w:szCs w:val="20"/>
              </w:rPr>
              <w:t>. Технічна пропозиція: Технічна пропозиція, Частина 5 Спеціальні умови</w:t>
            </w:r>
          </w:p>
          <w:p w14:paraId="6EEFF24A" w14:textId="4CE41267" w:rsidR="0002184B" w:rsidRPr="0002184B" w:rsidRDefault="0002184B" w:rsidP="0002184B">
            <w:pPr>
              <w:pStyle w:val="paragraph"/>
              <w:spacing w:before="0" w:beforeAutospacing="0" w:after="0" w:afterAutospacing="0"/>
              <w:jc w:val="both"/>
              <w:textAlignment w:val="baseline"/>
              <w:rPr>
                <w:rFonts w:ascii="Arial" w:hAnsi="Arial" w:cs="Arial"/>
                <w:sz w:val="20"/>
                <w:szCs w:val="20"/>
                <w:lang w:val="ru-RU"/>
              </w:rPr>
            </w:pPr>
            <w:r>
              <w:rPr>
                <w:rFonts w:ascii="Arial" w:hAnsi="Arial" w:cs="Arial"/>
                <w:sz w:val="20"/>
                <w:szCs w:val="20"/>
              </w:rPr>
              <w:t>6</w:t>
            </w:r>
            <w:r w:rsidRPr="00233F3E">
              <w:rPr>
                <w:rFonts w:ascii="Arial" w:hAnsi="Arial" w:cs="Arial"/>
                <w:sz w:val="20"/>
                <w:szCs w:val="20"/>
              </w:rPr>
              <w:t>.  Інформація щодо рівня збитковості в рамках поточного контракту</w:t>
            </w:r>
          </w:p>
          <w:p w14:paraId="41C61535" w14:textId="08111A28" w:rsidR="00073B61" w:rsidRPr="00CE4EC7" w:rsidRDefault="00073B61" w:rsidP="00101B53">
            <w:pPr>
              <w:pStyle w:val="paragraph"/>
              <w:spacing w:before="0" w:beforeAutospacing="0" w:after="0" w:afterAutospacing="0"/>
              <w:jc w:val="both"/>
              <w:textAlignment w:val="baseline"/>
              <w:rPr>
                <w:rFonts w:ascii="Arial" w:hAnsi="Arial" w:cs="Arial"/>
                <w:sz w:val="20"/>
                <w:szCs w:val="20"/>
              </w:rPr>
            </w:pPr>
            <w:r w:rsidRPr="00CE4EC7">
              <w:rPr>
                <w:rFonts w:ascii="Arial" w:hAnsi="Arial" w:cs="Arial"/>
                <w:sz w:val="20"/>
                <w:szCs w:val="20"/>
              </w:rPr>
              <w:t xml:space="preserve"> </w:t>
            </w:r>
          </w:p>
        </w:tc>
      </w:tr>
    </w:tbl>
    <w:p w14:paraId="75EC6A35" w14:textId="236BC884" w:rsidR="006A0248" w:rsidRPr="0002184B" w:rsidRDefault="006A0248" w:rsidP="0048542D">
      <w:pPr>
        <w:jc w:val="both"/>
        <w:rPr>
          <w:lang w:val="de-DE"/>
        </w:rPr>
      </w:pPr>
      <w:bookmarkStart w:id="28" w:name="_Toc119492775"/>
      <w:bookmarkStart w:id="29" w:name="_Toc119492820"/>
      <w:bookmarkStart w:id="30" w:name="_Toc119492869"/>
      <w:bookmarkStart w:id="31" w:name="_Toc119492984"/>
      <w:bookmarkStart w:id="32" w:name="_Toc119493072"/>
      <w:bookmarkStart w:id="33" w:name="_Toc119493222"/>
      <w:bookmarkStart w:id="34" w:name="_Toc119493846"/>
      <w:bookmarkStart w:id="35" w:name="_Toc127948129"/>
      <w:bookmarkStart w:id="36" w:name="_Toc127948130"/>
      <w:bookmarkStart w:id="37" w:name="_Toc127948131"/>
      <w:bookmarkStart w:id="38" w:name="_Toc127948132"/>
      <w:bookmarkStart w:id="39" w:name="_Toc127948133"/>
      <w:bookmarkStart w:id="40" w:name="_Toc127948134"/>
      <w:bookmarkStart w:id="41" w:name="_Toc127948135"/>
      <w:bookmarkStart w:id="42" w:name="_Toc119492779"/>
      <w:bookmarkStart w:id="43" w:name="_Toc119492824"/>
      <w:bookmarkStart w:id="44" w:name="_Toc119492876"/>
      <w:bookmarkStart w:id="45" w:name="_Toc119492991"/>
      <w:bookmarkStart w:id="46" w:name="_Toc119493079"/>
      <w:bookmarkStart w:id="47" w:name="_Toc119493229"/>
      <w:bookmarkStart w:id="48" w:name="_Toc119493854"/>
      <w:bookmarkStart w:id="49" w:name="_Toc119492780"/>
      <w:bookmarkStart w:id="50" w:name="_Toc119492825"/>
      <w:bookmarkStart w:id="51" w:name="_Toc119492877"/>
      <w:bookmarkStart w:id="52" w:name="_Toc119492992"/>
      <w:bookmarkStart w:id="53" w:name="_Toc119493080"/>
      <w:bookmarkStart w:id="54" w:name="_Toc119493230"/>
      <w:bookmarkStart w:id="55" w:name="_Toc119493855"/>
      <w:bookmarkStart w:id="56" w:name="_Toc119492781"/>
      <w:bookmarkStart w:id="57" w:name="_Toc119492826"/>
      <w:bookmarkStart w:id="58" w:name="_Toc119492878"/>
      <w:bookmarkStart w:id="59" w:name="_Toc119492993"/>
      <w:bookmarkStart w:id="60" w:name="_Toc119493081"/>
      <w:bookmarkStart w:id="61" w:name="_Toc119493231"/>
      <w:bookmarkStart w:id="62" w:name="_Toc119493856"/>
      <w:bookmarkStart w:id="63" w:name="_Toc119492782"/>
      <w:bookmarkStart w:id="64" w:name="_Toc119492827"/>
      <w:bookmarkStart w:id="65" w:name="_Toc119492879"/>
      <w:bookmarkStart w:id="66" w:name="_Toc119492994"/>
      <w:bookmarkStart w:id="67" w:name="_Toc119493082"/>
      <w:bookmarkStart w:id="68" w:name="_Toc119493232"/>
      <w:bookmarkStart w:id="69" w:name="_Toc119493857"/>
      <w:bookmarkStart w:id="70" w:name="_Toc119492783"/>
      <w:bookmarkStart w:id="71" w:name="_Toc119492828"/>
      <w:bookmarkStart w:id="72" w:name="_Toc119492880"/>
      <w:bookmarkStart w:id="73" w:name="_Toc119492995"/>
      <w:bookmarkStart w:id="74" w:name="_Toc119493083"/>
      <w:bookmarkStart w:id="75" w:name="_Toc119493233"/>
      <w:bookmarkStart w:id="76" w:name="_Toc119493858"/>
      <w:bookmarkStart w:id="77" w:name="_Toc119492784"/>
      <w:bookmarkStart w:id="78" w:name="_Toc119492829"/>
      <w:bookmarkStart w:id="79" w:name="_Toc119492881"/>
      <w:bookmarkStart w:id="80" w:name="_Toc119492996"/>
      <w:bookmarkStart w:id="81" w:name="_Toc119493084"/>
      <w:bookmarkStart w:id="82" w:name="_Toc119493234"/>
      <w:bookmarkStart w:id="83" w:name="_Toc119493859"/>
      <w:bookmarkStart w:id="84" w:name="_Toc119492785"/>
      <w:bookmarkStart w:id="85" w:name="_Toc119492830"/>
      <w:bookmarkStart w:id="86" w:name="_Toc119492882"/>
      <w:bookmarkStart w:id="87" w:name="_Toc119492997"/>
      <w:bookmarkStart w:id="88" w:name="_Toc119493085"/>
      <w:bookmarkStart w:id="89" w:name="_Toc119493235"/>
      <w:bookmarkStart w:id="90" w:name="_Toc119493860"/>
      <w:bookmarkStart w:id="91" w:name="_Toc119492786"/>
      <w:bookmarkStart w:id="92" w:name="_Toc119492831"/>
      <w:bookmarkStart w:id="93" w:name="_Toc119492883"/>
      <w:bookmarkStart w:id="94" w:name="_Toc119492998"/>
      <w:bookmarkStart w:id="95" w:name="_Toc119493086"/>
      <w:bookmarkStart w:id="96" w:name="_Toc119493236"/>
      <w:bookmarkStart w:id="97" w:name="_Toc119493861"/>
      <w:bookmarkStart w:id="98" w:name="_Toc119492787"/>
      <w:bookmarkStart w:id="99" w:name="_Toc119492832"/>
      <w:bookmarkStart w:id="100" w:name="_Toc119492884"/>
      <w:bookmarkStart w:id="101" w:name="_Toc119492999"/>
      <w:bookmarkStart w:id="102" w:name="_Toc119493087"/>
      <w:bookmarkStart w:id="103" w:name="_Toc119493237"/>
      <w:bookmarkStart w:id="104" w:name="_Toc119493862"/>
      <w:bookmarkStart w:id="105" w:name="_Toc119492788"/>
      <w:bookmarkStart w:id="106" w:name="_Toc119492833"/>
      <w:bookmarkStart w:id="107" w:name="_Toc119492885"/>
      <w:bookmarkStart w:id="108" w:name="_Toc119493000"/>
      <w:bookmarkStart w:id="109" w:name="_Toc119493088"/>
      <w:bookmarkStart w:id="110" w:name="_Toc119493238"/>
      <w:bookmarkStart w:id="111" w:name="_Toc119493863"/>
      <w:bookmarkStart w:id="112" w:name="_Toc119492789"/>
      <w:bookmarkStart w:id="113" w:name="_Toc119492834"/>
      <w:bookmarkStart w:id="114" w:name="_Toc119492886"/>
      <w:bookmarkStart w:id="115" w:name="_Toc119493001"/>
      <w:bookmarkStart w:id="116" w:name="_Toc119493089"/>
      <w:bookmarkStart w:id="117" w:name="_Toc119493239"/>
      <w:bookmarkStart w:id="118" w:name="_Toc119493864"/>
      <w:bookmarkStart w:id="119" w:name="_Toc119492790"/>
      <w:bookmarkStart w:id="120" w:name="_Toc119492835"/>
      <w:bookmarkStart w:id="121" w:name="_Toc119492887"/>
      <w:bookmarkStart w:id="122" w:name="_Toc119493002"/>
      <w:bookmarkStart w:id="123" w:name="_Toc119493090"/>
      <w:bookmarkStart w:id="124" w:name="_Toc119493240"/>
      <w:bookmarkStart w:id="125" w:name="_Toc119493865"/>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sectPr w:rsidR="006A0248" w:rsidRPr="0002184B" w:rsidSect="007C42D4">
      <w:headerReference w:type="default" r:id="rId14"/>
      <w:footerReference w:type="default" r:id="rId15"/>
      <w:headerReference w:type="first" r:id="rId16"/>
      <w:footerReference w:type="first" r:id="rId17"/>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C805F" w14:textId="77777777" w:rsidR="002E5568" w:rsidRDefault="002E5568" w:rsidP="00E0714A">
      <w:r>
        <w:separator/>
      </w:r>
    </w:p>
    <w:p w14:paraId="43E5A782" w14:textId="77777777" w:rsidR="002E5568" w:rsidRDefault="002E5568"/>
    <w:p w14:paraId="5C580EC0" w14:textId="77777777" w:rsidR="002E5568" w:rsidRDefault="002E5568"/>
  </w:endnote>
  <w:endnote w:type="continuationSeparator" w:id="0">
    <w:p w14:paraId="1E9139CB" w14:textId="77777777" w:rsidR="002E5568" w:rsidRDefault="002E5568" w:rsidP="00E0714A">
      <w:r>
        <w:continuationSeparator/>
      </w:r>
    </w:p>
    <w:p w14:paraId="4462EBAD" w14:textId="77777777" w:rsidR="002E5568" w:rsidRDefault="002E5568"/>
    <w:p w14:paraId="21F817E7" w14:textId="77777777" w:rsidR="002E5568" w:rsidRDefault="002E5568"/>
  </w:endnote>
  <w:endnote w:type="continuationNotice" w:id="1">
    <w:p w14:paraId="0130F82F" w14:textId="77777777" w:rsidR="002E5568" w:rsidRDefault="002E5568">
      <w:pPr>
        <w:spacing w:after="0"/>
      </w:pPr>
    </w:p>
    <w:p w14:paraId="4EADD2BA" w14:textId="77777777" w:rsidR="002E5568" w:rsidRDefault="002E5568"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Univers (WN)">
    <w:altName w:val="Univers"/>
    <w:charset w:val="00"/>
    <w:family w:val="swiss"/>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4B7C8066" w:rsidR="008934FE" w:rsidRPr="00B53644" w:rsidRDefault="007C42D4" w:rsidP="007C42D4">
    <w:pPr>
      <w:tabs>
        <w:tab w:val="left" w:pos="795"/>
        <w:tab w:val="left" w:pos="7740"/>
        <w:tab w:val="right" w:pos="9497"/>
      </w:tabs>
      <w:rPr>
        <w:rFonts w:cs="Arial"/>
        <w:szCs w:val="18"/>
      </w:rPr>
    </w:pP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ABC86" w14:textId="77777777" w:rsidR="002E5568" w:rsidRDefault="002E5568" w:rsidP="00E0714A">
      <w:r>
        <w:separator/>
      </w:r>
    </w:p>
    <w:p w14:paraId="2F3F21F2" w14:textId="77777777" w:rsidR="002E5568" w:rsidRDefault="002E5568"/>
    <w:p w14:paraId="2405FC69" w14:textId="77777777" w:rsidR="002E5568" w:rsidRDefault="002E5568"/>
  </w:footnote>
  <w:footnote w:type="continuationSeparator" w:id="0">
    <w:p w14:paraId="65F985B0" w14:textId="77777777" w:rsidR="002E5568" w:rsidRDefault="002E5568" w:rsidP="00E0714A">
      <w:r>
        <w:continuationSeparator/>
      </w:r>
    </w:p>
    <w:p w14:paraId="308AA740" w14:textId="77777777" w:rsidR="002E5568" w:rsidRDefault="002E5568"/>
    <w:p w14:paraId="523F14D2" w14:textId="77777777" w:rsidR="002E5568" w:rsidRDefault="002E5568"/>
  </w:footnote>
  <w:footnote w:type="continuationNotice" w:id="1">
    <w:p w14:paraId="2099768A" w14:textId="77777777" w:rsidR="002E5568" w:rsidRDefault="002E5568">
      <w:pPr>
        <w:spacing w:after="0"/>
      </w:pPr>
    </w:p>
    <w:p w14:paraId="3A655C62" w14:textId="77777777" w:rsidR="002E5568" w:rsidRDefault="002E5568"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91258"/>
    <w:multiLevelType w:val="hybridMultilevel"/>
    <w:tmpl w:val="D49AB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2B37F6"/>
    <w:multiLevelType w:val="multilevel"/>
    <w:tmpl w:val="A8B4A2CA"/>
    <w:lvl w:ilvl="0">
      <w:start w:val="1"/>
      <w:numFmt w:val="decimal"/>
      <w:lvlText w:val="%1."/>
      <w:lvlJc w:val="left"/>
      <w:pPr>
        <w:ind w:left="360" w:hanging="360"/>
      </w:pPr>
      <w:rPr>
        <w:rFonts w:hint="default"/>
        <w:b/>
        <w:color w:val="auto"/>
        <w:sz w:val="20"/>
        <w:szCs w:val="20"/>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BA366F2"/>
    <w:multiLevelType w:val="hybridMultilevel"/>
    <w:tmpl w:val="C782515A"/>
    <w:lvl w:ilvl="0" w:tplc="E96EB496">
      <w:start w:val="1"/>
      <w:numFmt w:val="bullet"/>
      <w:lvlText w:val="·"/>
      <w:lvlJc w:val="left"/>
      <w:pPr>
        <w:ind w:left="394" w:hanging="360"/>
      </w:pPr>
      <w:rPr>
        <w:rFonts w:ascii="Symbol" w:hAnsi="Symbol" w:hint="default"/>
      </w:rPr>
    </w:lvl>
    <w:lvl w:ilvl="1" w:tplc="FFFFFFFF" w:tentative="1">
      <w:start w:val="1"/>
      <w:numFmt w:val="bullet"/>
      <w:lvlText w:val="o"/>
      <w:lvlJc w:val="left"/>
      <w:pPr>
        <w:ind w:left="1114" w:hanging="360"/>
      </w:pPr>
      <w:rPr>
        <w:rFonts w:ascii="Courier New" w:hAnsi="Courier New" w:cs="Courier New" w:hint="default"/>
      </w:rPr>
    </w:lvl>
    <w:lvl w:ilvl="2" w:tplc="FFFFFFFF" w:tentative="1">
      <w:start w:val="1"/>
      <w:numFmt w:val="bullet"/>
      <w:lvlText w:val=""/>
      <w:lvlJc w:val="left"/>
      <w:pPr>
        <w:ind w:left="1834" w:hanging="360"/>
      </w:pPr>
      <w:rPr>
        <w:rFonts w:ascii="Wingdings" w:hAnsi="Wingdings" w:hint="default"/>
      </w:rPr>
    </w:lvl>
    <w:lvl w:ilvl="3" w:tplc="FFFFFFFF" w:tentative="1">
      <w:start w:val="1"/>
      <w:numFmt w:val="bullet"/>
      <w:lvlText w:val=""/>
      <w:lvlJc w:val="left"/>
      <w:pPr>
        <w:ind w:left="2554" w:hanging="360"/>
      </w:pPr>
      <w:rPr>
        <w:rFonts w:ascii="Symbol" w:hAnsi="Symbol" w:hint="default"/>
      </w:rPr>
    </w:lvl>
    <w:lvl w:ilvl="4" w:tplc="FFFFFFFF" w:tentative="1">
      <w:start w:val="1"/>
      <w:numFmt w:val="bullet"/>
      <w:lvlText w:val="o"/>
      <w:lvlJc w:val="left"/>
      <w:pPr>
        <w:ind w:left="3274" w:hanging="360"/>
      </w:pPr>
      <w:rPr>
        <w:rFonts w:ascii="Courier New" w:hAnsi="Courier New" w:cs="Courier New" w:hint="default"/>
      </w:rPr>
    </w:lvl>
    <w:lvl w:ilvl="5" w:tplc="FFFFFFFF" w:tentative="1">
      <w:start w:val="1"/>
      <w:numFmt w:val="bullet"/>
      <w:lvlText w:val=""/>
      <w:lvlJc w:val="left"/>
      <w:pPr>
        <w:ind w:left="3994" w:hanging="360"/>
      </w:pPr>
      <w:rPr>
        <w:rFonts w:ascii="Wingdings" w:hAnsi="Wingdings" w:hint="default"/>
      </w:rPr>
    </w:lvl>
    <w:lvl w:ilvl="6" w:tplc="FFFFFFFF" w:tentative="1">
      <w:start w:val="1"/>
      <w:numFmt w:val="bullet"/>
      <w:lvlText w:val=""/>
      <w:lvlJc w:val="left"/>
      <w:pPr>
        <w:ind w:left="4714" w:hanging="360"/>
      </w:pPr>
      <w:rPr>
        <w:rFonts w:ascii="Symbol" w:hAnsi="Symbol" w:hint="default"/>
      </w:rPr>
    </w:lvl>
    <w:lvl w:ilvl="7" w:tplc="FFFFFFFF" w:tentative="1">
      <w:start w:val="1"/>
      <w:numFmt w:val="bullet"/>
      <w:lvlText w:val="o"/>
      <w:lvlJc w:val="left"/>
      <w:pPr>
        <w:ind w:left="5434" w:hanging="360"/>
      </w:pPr>
      <w:rPr>
        <w:rFonts w:ascii="Courier New" w:hAnsi="Courier New" w:cs="Courier New" w:hint="default"/>
      </w:rPr>
    </w:lvl>
    <w:lvl w:ilvl="8" w:tplc="FFFFFFFF" w:tentative="1">
      <w:start w:val="1"/>
      <w:numFmt w:val="bullet"/>
      <w:lvlText w:val=""/>
      <w:lvlJc w:val="left"/>
      <w:pPr>
        <w:ind w:left="6154" w:hanging="360"/>
      </w:pPr>
      <w:rPr>
        <w:rFonts w:ascii="Wingdings" w:hAnsi="Wingdings" w:hint="default"/>
      </w:rPr>
    </w:lvl>
  </w:abstractNum>
  <w:abstractNum w:abstractNumId="3" w15:restartNumberingAfterBreak="0">
    <w:nsid w:val="1EB422E1"/>
    <w:multiLevelType w:val="hybridMultilevel"/>
    <w:tmpl w:val="15688332"/>
    <w:lvl w:ilvl="0" w:tplc="787A42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F1653E"/>
    <w:multiLevelType w:val="multilevel"/>
    <w:tmpl w:val="D7707B04"/>
    <w:lvl w:ilvl="0">
      <w:start w:val="1"/>
      <w:numFmt w:val="decimal"/>
      <w:lvlText w:val="%1."/>
      <w:lvlJc w:val="left"/>
      <w:pPr>
        <w:ind w:left="720" w:hanging="360"/>
      </w:pPr>
      <w:rPr>
        <w:rFonts w:hint="default"/>
        <w:lang w:val="uk-UA"/>
      </w:rPr>
    </w:lvl>
    <w:lvl w:ilvl="1">
      <w:start w:val="1"/>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num w:numId="1" w16cid:durableId="1553886304">
    <w:abstractNumId w:val="6"/>
  </w:num>
  <w:num w:numId="2" w16cid:durableId="1531450061">
    <w:abstractNumId w:val="5"/>
  </w:num>
  <w:num w:numId="3" w16cid:durableId="1572235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4985523">
    <w:abstractNumId w:val="4"/>
  </w:num>
  <w:num w:numId="5" w16cid:durableId="674304016">
    <w:abstractNumId w:val="2"/>
  </w:num>
  <w:num w:numId="6" w16cid:durableId="654797538">
    <w:abstractNumId w:val="3"/>
  </w:num>
  <w:num w:numId="7" w16cid:durableId="129934298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D98"/>
    <w:rsid w:val="00001E7E"/>
    <w:rsid w:val="00004063"/>
    <w:rsid w:val="00004156"/>
    <w:rsid w:val="00004694"/>
    <w:rsid w:val="00004A34"/>
    <w:rsid w:val="00006580"/>
    <w:rsid w:val="00006F9E"/>
    <w:rsid w:val="000123FA"/>
    <w:rsid w:val="00012918"/>
    <w:rsid w:val="00012BDC"/>
    <w:rsid w:val="00013ACB"/>
    <w:rsid w:val="000140C1"/>
    <w:rsid w:val="00014220"/>
    <w:rsid w:val="000143A9"/>
    <w:rsid w:val="00016C83"/>
    <w:rsid w:val="000212CC"/>
    <w:rsid w:val="0002184B"/>
    <w:rsid w:val="0002289A"/>
    <w:rsid w:val="000243EA"/>
    <w:rsid w:val="000271C9"/>
    <w:rsid w:val="000309EA"/>
    <w:rsid w:val="000338FB"/>
    <w:rsid w:val="000345DC"/>
    <w:rsid w:val="00034B81"/>
    <w:rsid w:val="00035A49"/>
    <w:rsid w:val="00035D95"/>
    <w:rsid w:val="0003643C"/>
    <w:rsid w:val="00036EA7"/>
    <w:rsid w:val="000370F0"/>
    <w:rsid w:val="00037179"/>
    <w:rsid w:val="000407E6"/>
    <w:rsid w:val="00041267"/>
    <w:rsid w:val="000413DD"/>
    <w:rsid w:val="00041D8A"/>
    <w:rsid w:val="0004304D"/>
    <w:rsid w:val="000434CE"/>
    <w:rsid w:val="00043C93"/>
    <w:rsid w:val="00045300"/>
    <w:rsid w:val="00046AC3"/>
    <w:rsid w:val="00047954"/>
    <w:rsid w:val="00050339"/>
    <w:rsid w:val="000508A6"/>
    <w:rsid w:val="0005394B"/>
    <w:rsid w:val="00055899"/>
    <w:rsid w:val="00056767"/>
    <w:rsid w:val="000568C5"/>
    <w:rsid w:val="00057DB3"/>
    <w:rsid w:val="000602B2"/>
    <w:rsid w:val="00063135"/>
    <w:rsid w:val="00063314"/>
    <w:rsid w:val="0006700A"/>
    <w:rsid w:val="000703DF"/>
    <w:rsid w:val="00070B04"/>
    <w:rsid w:val="00071EFB"/>
    <w:rsid w:val="000728DD"/>
    <w:rsid w:val="00072A14"/>
    <w:rsid w:val="00073B61"/>
    <w:rsid w:val="000746D2"/>
    <w:rsid w:val="00075210"/>
    <w:rsid w:val="00076562"/>
    <w:rsid w:val="00076A7C"/>
    <w:rsid w:val="00080567"/>
    <w:rsid w:val="00081256"/>
    <w:rsid w:val="000812DF"/>
    <w:rsid w:val="00081AF8"/>
    <w:rsid w:val="00082A7F"/>
    <w:rsid w:val="000839D7"/>
    <w:rsid w:val="00084080"/>
    <w:rsid w:val="00084738"/>
    <w:rsid w:val="0008504A"/>
    <w:rsid w:val="0008669A"/>
    <w:rsid w:val="00087999"/>
    <w:rsid w:val="00090123"/>
    <w:rsid w:val="00092A35"/>
    <w:rsid w:val="000948B1"/>
    <w:rsid w:val="000A212F"/>
    <w:rsid w:val="000A3A6E"/>
    <w:rsid w:val="000A3E8F"/>
    <w:rsid w:val="000A3FD0"/>
    <w:rsid w:val="000A5419"/>
    <w:rsid w:val="000A5ACB"/>
    <w:rsid w:val="000A6B2D"/>
    <w:rsid w:val="000A779B"/>
    <w:rsid w:val="000B3B19"/>
    <w:rsid w:val="000B459A"/>
    <w:rsid w:val="000B49AA"/>
    <w:rsid w:val="000B7570"/>
    <w:rsid w:val="000B7E1F"/>
    <w:rsid w:val="000C1F7D"/>
    <w:rsid w:val="000C4BA2"/>
    <w:rsid w:val="000C66C1"/>
    <w:rsid w:val="000D14EA"/>
    <w:rsid w:val="000D199D"/>
    <w:rsid w:val="000D1C8B"/>
    <w:rsid w:val="000D6320"/>
    <w:rsid w:val="000D6DE5"/>
    <w:rsid w:val="000D6E94"/>
    <w:rsid w:val="000D7093"/>
    <w:rsid w:val="000D753E"/>
    <w:rsid w:val="000E17B8"/>
    <w:rsid w:val="000E1B62"/>
    <w:rsid w:val="000E2119"/>
    <w:rsid w:val="000E2DEB"/>
    <w:rsid w:val="000E36EB"/>
    <w:rsid w:val="000E3A5C"/>
    <w:rsid w:val="000E472C"/>
    <w:rsid w:val="000E476C"/>
    <w:rsid w:val="000E5221"/>
    <w:rsid w:val="000E600E"/>
    <w:rsid w:val="000E7C27"/>
    <w:rsid w:val="000E7D83"/>
    <w:rsid w:val="000F0D4B"/>
    <w:rsid w:val="000F2157"/>
    <w:rsid w:val="000F2247"/>
    <w:rsid w:val="000F273F"/>
    <w:rsid w:val="000F2805"/>
    <w:rsid w:val="000F3273"/>
    <w:rsid w:val="000F56C5"/>
    <w:rsid w:val="00101B53"/>
    <w:rsid w:val="00101BC5"/>
    <w:rsid w:val="00102ED7"/>
    <w:rsid w:val="00103CA7"/>
    <w:rsid w:val="001045E0"/>
    <w:rsid w:val="00105063"/>
    <w:rsid w:val="0010656C"/>
    <w:rsid w:val="00111290"/>
    <w:rsid w:val="001115E2"/>
    <w:rsid w:val="0011534A"/>
    <w:rsid w:val="00116941"/>
    <w:rsid w:val="00120518"/>
    <w:rsid w:val="00120B66"/>
    <w:rsid w:val="00120C68"/>
    <w:rsid w:val="00122948"/>
    <w:rsid w:val="0012466C"/>
    <w:rsid w:val="00124B48"/>
    <w:rsid w:val="001261F8"/>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E9A"/>
    <w:rsid w:val="001463B5"/>
    <w:rsid w:val="0015027D"/>
    <w:rsid w:val="00150EE3"/>
    <w:rsid w:val="00154B40"/>
    <w:rsid w:val="00154E0D"/>
    <w:rsid w:val="0015515B"/>
    <w:rsid w:val="001551E2"/>
    <w:rsid w:val="001555AB"/>
    <w:rsid w:val="00155D73"/>
    <w:rsid w:val="00162C1E"/>
    <w:rsid w:val="00164F49"/>
    <w:rsid w:val="0016536E"/>
    <w:rsid w:val="00166FFC"/>
    <w:rsid w:val="0017039C"/>
    <w:rsid w:val="00172756"/>
    <w:rsid w:val="00173882"/>
    <w:rsid w:val="001756A0"/>
    <w:rsid w:val="001778B5"/>
    <w:rsid w:val="0018037D"/>
    <w:rsid w:val="00180E03"/>
    <w:rsid w:val="0018194E"/>
    <w:rsid w:val="001839A0"/>
    <w:rsid w:val="00184804"/>
    <w:rsid w:val="00184BFB"/>
    <w:rsid w:val="00184F8A"/>
    <w:rsid w:val="00185628"/>
    <w:rsid w:val="00192713"/>
    <w:rsid w:val="001935C5"/>
    <w:rsid w:val="0019484C"/>
    <w:rsid w:val="0019640D"/>
    <w:rsid w:val="001973B3"/>
    <w:rsid w:val="00197687"/>
    <w:rsid w:val="001A11F2"/>
    <w:rsid w:val="001A1A2A"/>
    <w:rsid w:val="001A24BF"/>
    <w:rsid w:val="001A469A"/>
    <w:rsid w:val="001A74E0"/>
    <w:rsid w:val="001A78C9"/>
    <w:rsid w:val="001B17E7"/>
    <w:rsid w:val="001B4579"/>
    <w:rsid w:val="001B69E3"/>
    <w:rsid w:val="001C0EB5"/>
    <w:rsid w:val="001C16E1"/>
    <w:rsid w:val="001C1F14"/>
    <w:rsid w:val="001C448B"/>
    <w:rsid w:val="001C46E0"/>
    <w:rsid w:val="001C6CBA"/>
    <w:rsid w:val="001C749F"/>
    <w:rsid w:val="001C76AA"/>
    <w:rsid w:val="001D2107"/>
    <w:rsid w:val="001D24F0"/>
    <w:rsid w:val="001D374E"/>
    <w:rsid w:val="001D3D89"/>
    <w:rsid w:val="001D53A3"/>
    <w:rsid w:val="001D66F9"/>
    <w:rsid w:val="001D6DA5"/>
    <w:rsid w:val="001E0C26"/>
    <w:rsid w:val="001E0C68"/>
    <w:rsid w:val="001E13F5"/>
    <w:rsid w:val="001E144E"/>
    <w:rsid w:val="001E33FE"/>
    <w:rsid w:val="001E4FC2"/>
    <w:rsid w:val="001E6A05"/>
    <w:rsid w:val="001F0672"/>
    <w:rsid w:val="001F0E08"/>
    <w:rsid w:val="001F109E"/>
    <w:rsid w:val="001F2A79"/>
    <w:rsid w:val="001F6F36"/>
    <w:rsid w:val="002004AD"/>
    <w:rsid w:val="00202740"/>
    <w:rsid w:val="00202D3A"/>
    <w:rsid w:val="00203A37"/>
    <w:rsid w:val="002052E7"/>
    <w:rsid w:val="00206AC4"/>
    <w:rsid w:val="00211272"/>
    <w:rsid w:val="00212D2E"/>
    <w:rsid w:val="00213577"/>
    <w:rsid w:val="00213CF0"/>
    <w:rsid w:val="00213D95"/>
    <w:rsid w:val="00217377"/>
    <w:rsid w:val="00217577"/>
    <w:rsid w:val="00217880"/>
    <w:rsid w:val="00220103"/>
    <w:rsid w:val="00220FD6"/>
    <w:rsid w:val="00221CC5"/>
    <w:rsid w:val="0022271C"/>
    <w:rsid w:val="002246EA"/>
    <w:rsid w:val="00224F91"/>
    <w:rsid w:val="00225FC4"/>
    <w:rsid w:val="002267E9"/>
    <w:rsid w:val="00226E89"/>
    <w:rsid w:val="00227C9D"/>
    <w:rsid w:val="002301BA"/>
    <w:rsid w:val="00230E53"/>
    <w:rsid w:val="00233F3E"/>
    <w:rsid w:val="002436F1"/>
    <w:rsid w:val="0024518E"/>
    <w:rsid w:val="00245431"/>
    <w:rsid w:val="00246DCA"/>
    <w:rsid w:val="002472BA"/>
    <w:rsid w:val="00247BB5"/>
    <w:rsid w:val="00247D33"/>
    <w:rsid w:val="00250A5C"/>
    <w:rsid w:val="00250BFE"/>
    <w:rsid w:val="00251B2E"/>
    <w:rsid w:val="0025205A"/>
    <w:rsid w:val="00252826"/>
    <w:rsid w:val="002552A0"/>
    <w:rsid w:val="00255A6B"/>
    <w:rsid w:val="00255E57"/>
    <w:rsid w:val="00256AFA"/>
    <w:rsid w:val="00257FA7"/>
    <w:rsid w:val="00262757"/>
    <w:rsid w:val="00265C8A"/>
    <w:rsid w:val="00270AF5"/>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B9E"/>
    <w:rsid w:val="00285C5D"/>
    <w:rsid w:val="00286B69"/>
    <w:rsid w:val="00286D14"/>
    <w:rsid w:val="0028712E"/>
    <w:rsid w:val="00291D5A"/>
    <w:rsid w:val="0029289D"/>
    <w:rsid w:val="00292AED"/>
    <w:rsid w:val="002944A8"/>
    <w:rsid w:val="0029542D"/>
    <w:rsid w:val="0029760E"/>
    <w:rsid w:val="00297C97"/>
    <w:rsid w:val="002A048B"/>
    <w:rsid w:val="002A08EF"/>
    <w:rsid w:val="002A102D"/>
    <w:rsid w:val="002A1F1F"/>
    <w:rsid w:val="002A4282"/>
    <w:rsid w:val="002A42EC"/>
    <w:rsid w:val="002A43F0"/>
    <w:rsid w:val="002A63F6"/>
    <w:rsid w:val="002A7BF3"/>
    <w:rsid w:val="002B062F"/>
    <w:rsid w:val="002B1BE3"/>
    <w:rsid w:val="002B4395"/>
    <w:rsid w:val="002B48B7"/>
    <w:rsid w:val="002B51B2"/>
    <w:rsid w:val="002C1A2F"/>
    <w:rsid w:val="002C2349"/>
    <w:rsid w:val="002C2D45"/>
    <w:rsid w:val="002C4F8E"/>
    <w:rsid w:val="002C5F71"/>
    <w:rsid w:val="002C69BF"/>
    <w:rsid w:val="002C78D5"/>
    <w:rsid w:val="002C7AE3"/>
    <w:rsid w:val="002D07B9"/>
    <w:rsid w:val="002D0F27"/>
    <w:rsid w:val="002D380A"/>
    <w:rsid w:val="002D5309"/>
    <w:rsid w:val="002D65AF"/>
    <w:rsid w:val="002E0DCC"/>
    <w:rsid w:val="002E16F0"/>
    <w:rsid w:val="002E1BE7"/>
    <w:rsid w:val="002E2B0D"/>
    <w:rsid w:val="002E42D0"/>
    <w:rsid w:val="002E4483"/>
    <w:rsid w:val="002E52A8"/>
    <w:rsid w:val="002E556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370B"/>
    <w:rsid w:val="0030604C"/>
    <w:rsid w:val="00306AE5"/>
    <w:rsid w:val="00307E2D"/>
    <w:rsid w:val="00311D17"/>
    <w:rsid w:val="00312415"/>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2A14"/>
    <w:rsid w:val="003338E2"/>
    <w:rsid w:val="003338EE"/>
    <w:rsid w:val="00333CC5"/>
    <w:rsid w:val="003344F0"/>
    <w:rsid w:val="00336C6B"/>
    <w:rsid w:val="00337876"/>
    <w:rsid w:val="00343596"/>
    <w:rsid w:val="00343AC1"/>
    <w:rsid w:val="00345D92"/>
    <w:rsid w:val="003473E4"/>
    <w:rsid w:val="00347744"/>
    <w:rsid w:val="00347BE0"/>
    <w:rsid w:val="00347E85"/>
    <w:rsid w:val="00351353"/>
    <w:rsid w:val="003518C6"/>
    <w:rsid w:val="003519A6"/>
    <w:rsid w:val="00351B5D"/>
    <w:rsid w:val="0035230A"/>
    <w:rsid w:val="00352962"/>
    <w:rsid w:val="00354A72"/>
    <w:rsid w:val="0035715F"/>
    <w:rsid w:val="00357D65"/>
    <w:rsid w:val="003609A6"/>
    <w:rsid w:val="0036205E"/>
    <w:rsid w:val="00362931"/>
    <w:rsid w:val="00365F06"/>
    <w:rsid w:val="00366FD3"/>
    <w:rsid w:val="00370019"/>
    <w:rsid w:val="0037072D"/>
    <w:rsid w:val="00372BB8"/>
    <w:rsid w:val="00372DD9"/>
    <w:rsid w:val="00375D70"/>
    <w:rsid w:val="00376A37"/>
    <w:rsid w:val="0037769E"/>
    <w:rsid w:val="00377D14"/>
    <w:rsid w:val="00382DB1"/>
    <w:rsid w:val="00382E41"/>
    <w:rsid w:val="00383D58"/>
    <w:rsid w:val="00387923"/>
    <w:rsid w:val="0039142F"/>
    <w:rsid w:val="00392EF2"/>
    <w:rsid w:val="00393167"/>
    <w:rsid w:val="00393B91"/>
    <w:rsid w:val="003954A5"/>
    <w:rsid w:val="0039631E"/>
    <w:rsid w:val="003964A7"/>
    <w:rsid w:val="00396E42"/>
    <w:rsid w:val="0039700B"/>
    <w:rsid w:val="003977F3"/>
    <w:rsid w:val="00397DA3"/>
    <w:rsid w:val="003B021F"/>
    <w:rsid w:val="003B19DF"/>
    <w:rsid w:val="003B306D"/>
    <w:rsid w:val="003B35B9"/>
    <w:rsid w:val="003B6611"/>
    <w:rsid w:val="003B6D62"/>
    <w:rsid w:val="003B72A8"/>
    <w:rsid w:val="003C5BE2"/>
    <w:rsid w:val="003C7562"/>
    <w:rsid w:val="003D2A78"/>
    <w:rsid w:val="003D2CC9"/>
    <w:rsid w:val="003D31E7"/>
    <w:rsid w:val="003E127D"/>
    <w:rsid w:val="003E2891"/>
    <w:rsid w:val="003E29DA"/>
    <w:rsid w:val="003E3BBB"/>
    <w:rsid w:val="003E3F77"/>
    <w:rsid w:val="003E4814"/>
    <w:rsid w:val="003E54B7"/>
    <w:rsid w:val="003E5CAF"/>
    <w:rsid w:val="003F0562"/>
    <w:rsid w:val="003F174D"/>
    <w:rsid w:val="003F482D"/>
    <w:rsid w:val="003F49E3"/>
    <w:rsid w:val="003F57AD"/>
    <w:rsid w:val="003F67B7"/>
    <w:rsid w:val="00400B6C"/>
    <w:rsid w:val="00400CCB"/>
    <w:rsid w:val="004012DB"/>
    <w:rsid w:val="0040306C"/>
    <w:rsid w:val="0040690B"/>
    <w:rsid w:val="00406DBB"/>
    <w:rsid w:val="00412D6E"/>
    <w:rsid w:val="00412E2A"/>
    <w:rsid w:val="00414452"/>
    <w:rsid w:val="004145E0"/>
    <w:rsid w:val="00415004"/>
    <w:rsid w:val="00415DAA"/>
    <w:rsid w:val="00420445"/>
    <w:rsid w:val="00420E8E"/>
    <w:rsid w:val="00421048"/>
    <w:rsid w:val="00423B0A"/>
    <w:rsid w:val="00425666"/>
    <w:rsid w:val="004256D7"/>
    <w:rsid w:val="00427358"/>
    <w:rsid w:val="004277D0"/>
    <w:rsid w:val="00430FFC"/>
    <w:rsid w:val="00431FD3"/>
    <w:rsid w:val="004324F1"/>
    <w:rsid w:val="00432930"/>
    <w:rsid w:val="0043313D"/>
    <w:rsid w:val="004331B7"/>
    <w:rsid w:val="004370E6"/>
    <w:rsid w:val="004420F1"/>
    <w:rsid w:val="004422E4"/>
    <w:rsid w:val="004429E3"/>
    <w:rsid w:val="00442E59"/>
    <w:rsid w:val="00443597"/>
    <w:rsid w:val="00445C61"/>
    <w:rsid w:val="004468CD"/>
    <w:rsid w:val="004509B2"/>
    <w:rsid w:val="004523B0"/>
    <w:rsid w:val="00452A40"/>
    <w:rsid w:val="0045323B"/>
    <w:rsid w:val="00454030"/>
    <w:rsid w:val="00454357"/>
    <w:rsid w:val="0045503B"/>
    <w:rsid w:val="00456031"/>
    <w:rsid w:val="004561DD"/>
    <w:rsid w:val="00456D66"/>
    <w:rsid w:val="004573FB"/>
    <w:rsid w:val="00460EF8"/>
    <w:rsid w:val="00461C69"/>
    <w:rsid w:val="00462BEA"/>
    <w:rsid w:val="00463ACE"/>
    <w:rsid w:val="0046486A"/>
    <w:rsid w:val="00466109"/>
    <w:rsid w:val="00466C57"/>
    <w:rsid w:val="004707F0"/>
    <w:rsid w:val="00470F4E"/>
    <w:rsid w:val="0047132B"/>
    <w:rsid w:val="00472FB4"/>
    <w:rsid w:val="004775C9"/>
    <w:rsid w:val="004810C5"/>
    <w:rsid w:val="004818ED"/>
    <w:rsid w:val="00481BA6"/>
    <w:rsid w:val="00482068"/>
    <w:rsid w:val="00482320"/>
    <w:rsid w:val="00483DA9"/>
    <w:rsid w:val="004842A1"/>
    <w:rsid w:val="0048542D"/>
    <w:rsid w:val="004861B5"/>
    <w:rsid w:val="0048687C"/>
    <w:rsid w:val="0049099A"/>
    <w:rsid w:val="00490F65"/>
    <w:rsid w:val="00491C58"/>
    <w:rsid w:val="0049279D"/>
    <w:rsid w:val="00494F21"/>
    <w:rsid w:val="00495403"/>
    <w:rsid w:val="00495C36"/>
    <w:rsid w:val="00496625"/>
    <w:rsid w:val="00496FA5"/>
    <w:rsid w:val="00497D12"/>
    <w:rsid w:val="004A4180"/>
    <w:rsid w:val="004A4396"/>
    <w:rsid w:val="004A4A09"/>
    <w:rsid w:val="004A610C"/>
    <w:rsid w:val="004B0B62"/>
    <w:rsid w:val="004B0B9A"/>
    <w:rsid w:val="004B1787"/>
    <w:rsid w:val="004B187C"/>
    <w:rsid w:val="004B1CFA"/>
    <w:rsid w:val="004B214D"/>
    <w:rsid w:val="004B259F"/>
    <w:rsid w:val="004B36DE"/>
    <w:rsid w:val="004B4B14"/>
    <w:rsid w:val="004B58D2"/>
    <w:rsid w:val="004B5B33"/>
    <w:rsid w:val="004C1A2C"/>
    <w:rsid w:val="004C2EE1"/>
    <w:rsid w:val="004C2F6C"/>
    <w:rsid w:val="004C4E87"/>
    <w:rsid w:val="004C5496"/>
    <w:rsid w:val="004C556E"/>
    <w:rsid w:val="004C5F2E"/>
    <w:rsid w:val="004C5F8F"/>
    <w:rsid w:val="004C63D7"/>
    <w:rsid w:val="004C7058"/>
    <w:rsid w:val="004D05FD"/>
    <w:rsid w:val="004D2EC8"/>
    <w:rsid w:val="004D3C38"/>
    <w:rsid w:val="004D3F9C"/>
    <w:rsid w:val="004D4C7A"/>
    <w:rsid w:val="004D5EE2"/>
    <w:rsid w:val="004D6182"/>
    <w:rsid w:val="004E118E"/>
    <w:rsid w:val="004E2F4F"/>
    <w:rsid w:val="004E3CC5"/>
    <w:rsid w:val="004E625C"/>
    <w:rsid w:val="004E6E31"/>
    <w:rsid w:val="004E747D"/>
    <w:rsid w:val="004E7A98"/>
    <w:rsid w:val="004F0189"/>
    <w:rsid w:val="004F206C"/>
    <w:rsid w:val="004F2FEF"/>
    <w:rsid w:val="004F4601"/>
    <w:rsid w:val="004F4997"/>
    <w:rsid w:val="004F5AA8"/>
    <w:rsid w:val="004F60F7"/>
    <w:rsid w:val="004F62AD"/>
    <w:rsid w:val="004F6B8C"/>
    <w:rsid w:val="00500961"/>
    <w:rsid w:val="00501F41"/>
    <w:rsid w:val="00506438"/>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100"/>
    <w:rsid w:val="00525C7E"/>
    <w:rsid w:val="00526D1C"/>
    <w:rsid w:val="00530343"/>
    <w:rsid w:val="00531B5F"/>
    <w:rsid w:val="0053227D"/>
    <w:rsid w:val="00534C47"/>
    <w:rsid w:val="005358D3"/>
    <w:rsid w:val="00535966"/>
    <w:rsid w:val="00537576"/>
    <w:rsid w:val="00537C4E"/>
    <w:rsid w:val="00541DE9"/>
    <w:rsid w:val="00546523"/>
    <w:rsid w:val="00546E34"/>
    <w:rsid w:val="005506B4"/>
    <w:rsid w:val="00550B38"/>
    <w:rsid w:val="00550B75"/>
    <w:rsid w:val="00553EB2"/>
    <w:rsid w:val="0055401F"/>
    <w:rsid w:val="005545FC"/>
    <w:rsid w:val="00554D05"/>
    <w:rsid w:val="00555DDF"/>
    <w:rsid w:val="00556025"/>
    <w:rsid w:val="00556032"/>
    <w:rsid w:val="00557465"/>
    <w:rsid w:val="00557FF6"/>
    <w:rsid w:val="00562789"/>
    <w:rsid w:val="00563625"/>
    <w:rsid w:val="00563689"/>
    <w:rsid w:val="005638E6"/>
    <w:rsid w:val="005652BF"/>
    <w:rsid w:val="00566EFA"/>
    <w:rsid w:val="00570668"/>
    <w:rsid w:val="005709CD"/>
    <w:rsid w:val="00570B68"/>
    <w:rsid w:val="00570C63"/>
    <w:rsid w:val="005752C3"/>
    <w:rsid w:val="00576B56"/>
    <w:rsid w:val="005801C0"/>
    <w:rsid w:val="00580DA3"/>
    <w:rsid w:val="00582510"/>
    <w:rsid w:val="00582C44"/>
    <w:rsid w:val="00584E61"/>
    <w:rsid w:val="005869E9"/>
    <w:rsid w:val="005872BE"/>
    <w:rsid w:val="00587A49"/>
    <w:rsid w:val="00590490"/>
    <w:rsid w:val="005915AE"/>
    <w:rsid w:val="005917A4"/>
    <w:rsid w:val="00594B78"/>
    <w:rsid w:val="005A173E"/>
    <w:rsid w:val="005A236D"/>
    <w:rsid w:val="005A2CDF"/>
    <w:rsid w:val="005A33DD"/>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134F"/>
    <w:rsid w:val="005D21D3"/>
    <w:rsid w:val="005D26F7"/>
    <w:rsid w:val="005D6DD0"/>
    <w:rsid w:val="005D74D3"/>
    <w:rsid w:val="005E165E"/>
    <w:rsid w:val="005E4DDB"/>
    <w:rsid w:val="005E709B"/>
    <w:rsid w:val="005F025B"/>
    <w:rsid w:val="005F0EB3"/>
    <w:rsid w:val="005F13DF"/>
    <w:rsid w:val="00600449"/>
    <w:rsid w:val="00600E4D"/>
    <w:rsid w:val="006020C2"/>
    <w:rsid w:val="006035C9"/>
    <w:rsid w:val="00603FD2"/>
    <w:rsid w:val="00605CB5"/>
    <w:rsid w:val="00610265"/>
    <w:rsid w:val="00612319"/>
    <w:rsid w:val="00612F23"/>
    <w:rsid w:val="00613B77"/>
    <w:rsid w:val="00614240"/>
    <w:rsid w:val="00614E7C"/>
    <w:rsid w:val="00616CFA"/>
    <w:rsid w:val="0062055E"/>
    <w:rsid w:val="00620D98"/>
    <w:rsid w:val="00620FB2"/>
    <w:rsid w:val="00623F5C"/>
    <w:rsid w:val="0062498B"/>
    <w:rsid w:val="00624A30"/>
    <w:rsid w:val="00625481"/>
    <w:rsid w:val="00625660"/>
    <w:rsid w:val="00630733"/>
    <w:rsid w:val="00632612"/>
    <w:rsid w:val="00632FD5"/>
    <w:rsid w:val="00635A47"/>
    <w:rsid w:val="0063618F"/>
    <w:rsid w:val="006409EB"/>
    <w:rsid w:val="0064232F"/>
    <w:rsid w:val="00642456"/>
    <w:rsid w:val="00643764"/>
    <w:rsid w:val="00643ACD"/>
    <w:rsid w:val="00643BBE"/>
    <w:rsid w:val="00643D5F"/>
    <w:rsid w:val="00644360"/>
    <w:rsid w:val="00644485"/>
    <w:rsid w:val="006458E3"/>
    <w:rsid w:val="00647234"/>
    <w:rsid w:val="00650E71"/>
    <w:rsid w:val="00651DC4"/>
    <w:rsid w:val="00653731"/>
    <w:rsid w:val="00653D65"/>
    <w:rsid w:val="006549C4"/>
    <w:rsid w:val="00657329"/>
    <w:rsid w:val="00657FBA"/>
    <w:rsid w:val="00660CD8"/>
    <w:rsid w:val="0066105A"/>
    <w:rsid w:val="0066224A"/>
    <w:rsid w:val="00665B80"/>
    <w:rsid w:val="00665C33"/>
    <w:rsid w:val="00665C34"/>
    <w:rsid w:val="006670D1"/>
    <w:rsid w:val="00671DF9"/>
    <w:rsid w:val="00674789"/>
    <w:rsid w:val="00674B95"/>
    <w:rsid w:val="00676462"/>
    <w:rsid w:val="00681584"/>
    <w:rsid w:val="00681AE3"/>
    <w:rsid w:val="006835C6"/>
    <w:rsid w:val="00683C4C"/>
    <w:rsid w:val="006842AD"/>
    <w:rsid w:val="00685FCD"/>
    <w:rsid w:val="0068790D"/>
    <w:rsid w:val="00687C01"/>
    <w:rsid w:val="006902D2"/>
    <w:rsid w:val="00690716"/>
    <w:rsid w:val="00691139"/>
    <w:rsid w:val="00691422"/>
    <w:rsid w:val="006915D3"/>
    <w:rsid w:val="00695068"/>
    <w:rsid w:val="00695851"/>
    <w:rsid w:val="0069621B"/>
    <w:rsid w:val="0069709D"/>
    <w:rsid w:val="006A0248"/>
    <w:rsid w:val="006A18CB"/>
    <w:rsid w:val="006A2AAD"/>
    <w:rsid w:val="006A2F70"/>
    <w:rsid w:val="006A741F"/>
    <w:rsid w:val="006A7786"/>
    <w:rsid w:val="006B067F"/>
    <w:rsid w:val="006B1CBC"/>
    <w:rsid w:val="006B2D1E"/>
    <w:rsid w:val="006B34BD"/>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1B6A"/>
    <w:rsid w:val="006E289B"/>
    <w:rsid w:val="006E4B7F"/>
    <w:rsid w:val="006E7C8F"/>
    <w:rsid w:val="006F0166"/>
    <w:rsid w:val="006F0DF2"/>
    <w:rsid w:val="006F1C0F"/>
    <w:rsid w:val="006F4266"/>
    <w:rsid w:val="006F4707"/>
    <w:rsid w:val="00700234"/>
    <w:rsid w:val="007004B9"/>
    <w:rsid w:val="00700710"/>
    <w:rsid w:val="00701CE7"/>
    <w:rsid w:val="0070276D"/>
    <w:rsid w:val="00702994"/>
    <w:rsid w:val="00703906"/>
    <w:rsid w:val="0070439B"/>
    <w:rsid w:val="007043DE"/>
    <w:rsid w:val="007071C3"/>
    <w:rsid w:val="007072BB"/>
    <w:rsid w:val="00707973"/>
    <w:rsid w:val="00710819"/>
    <w:rsid w:val="0071150E"/>
    <w:rsid w:val="00711B0A"/>
    <w:rsid w:val="00713C70"/>
    <w:rsid w:val="007144DD"/>
    <w:rsid w:val="00714533"/>
    <w:rsid w:val="00721DFF"/>
    <w:rsid w:val="00722B9D"/>
    <w:rsid w:val="007238AD"/>
    <w:rsid w:val="00731380"/>
    <w:rsid w:val="00731F77"/>
    <w:rsid w:val="00732883"/>
    <w:rsid w:val="00734100"/>
    <w:rsid w:val="00734C2B"/>
    <w:rsid w:val="00740428"/>
    <w:rsid w:val="00743104"/>
    <w:rsid w:val="00746006"/>
    <w:rsid w:val="00747B30"/>
    <w:rsid w:val="00747C12"/>
    <w:rsid w:val="00747DDC"/>
    <w:rsid w:val="00750E76"/>
    <w:rsid w:val="00751CDB"/>
    <w:rsid w:val="00752286"/>
    <w:rsid w:val="007542A0"/>
    <w:rsid w:val="00754CF6"/>
    <w:rsid w:val="00755149"/>
    <w:rsid w:val="00755E48"/>
    <w:rsid w:val="007566DA"/>
    <w:rsid w:val="0075672D"/>
    <w:rsid w:val="00760E09"/>
    <w:rsid w:val="0076460E"/>
    <w:rsid w:val="007646C6"/>
    <w:rsid w:val="007649D0"/>
    <w:rsid w:val="00765293"/>
    <w:rsid w:val="007660A2"/>
    <w:rsid w:val="00766E9A"/>
    <w:rsid w:val="0076702E"/>
    <w:rsid w:val="00767CB5"/>
    <w:rsid w:val="00770129"/>
    <w:rsid w:val="0077088B"/>
    <w:rsid w:val="007708BF"/>
    <w:rsid w:val="00772056"/>
    <w:rsid w:val="0077468E"/>
    <w:rsid w:val="0077654F"/>
    <w:rsid w:val="00777255"/>
    <w:rsid w:val="00777E06"/>
    <w:rsid w:val="00777E50"/>
    <w:rsid w:val="00780319"/>
    <w:rsid w:val="007807CD"/>
    <w:rsid w:val="00780919"/>
    <w:rsid w:val="007816B6"/>
    <w:rsid w:val="00781A39"/>
    <w:rsid w:val="0078385E"/>
    <w:rsid w:val="007848FE"/>
    <w:rsid w:val="007857E5"/>
    <w:rsid w:val="00786DC5"/>
    <w:rsid w:val="00787187"/>
    <w:rsid w:val="007872E2"/>
    <w:rsid w:val="00787DAF"/>
    <w:rsid w:val="00790D47"/>
    <w:rsid w:val="00791EC0"/>
    <w:rsid w:val="00792162"/>
    <w:rsid w:val="00793F22"/>
    <w:rsid w:val="00794E10"/>
    <w:rsid w:val="0079526F"/>
    <w:rsid w:val="00797C15"/>
    <w:rsid w:val="007A14A0"/>
    <w:rsid w:val="007A1B1E"/>
    <w:rsid w:val="007A1EE5"/>
    <w:rsid w:val="007A23D2"/>
    <w:rsid w:val="007A28C0"/>
    <w:rsid w:val="007A3BEA"/>
    <w:rsid w:val="007A4A48"/>
    <w:rsid w:val="007A613C"/>
    <w:rsid w:val="007B0887"/>
    <w:rsid w:val="007B0D93"/>
    <w:rsid w:val="007B1CC2"/>
    <w:rsid w:val="007B4941"/>
    <w:rsid w:val="007B540E"/>
    <w:rsid w:val="007B6255"/>
    <w:rsid w:val="007B6C7F"/>
    <w:rsid w:val="007B7F40"/>
    <w:rsid w:val="007C2C12"/>
    <w:rsid w:val="007C3884"/>
    <w:rsid w:val="007C3CEC"/>
    <w:rsid w:val="007C42D4"/>
    <w:rsid w:val="007C45C6"/>
    <w:rsid w:val="007C4E81"/>
    <w:rsid w:val="007C59E3"/>
    <w:rsid w:val="007C7187"/>
    <w:rsid w:val="007C746F"/>
    <w:rsid w:val="007C79C8"/>
    <w:rsid w:val="007D0575"/>
    <w:rsid w:val="007D100B"/>
    <w:rsid w:val="007D3237"/>
    <w:rsid w:val="007D3C5A"/>
    <w:rsid w:val="007D55AA"/>
    <w:rsid w:val="007D595E"/>
    <w:rsid w:val="007D5BE8"/>
    <w:rsid w:val="007D70EB"/>
    <w:rsid w:val="007D71C2"/>
    <w:rsid w:val="007E0A17"/>
    <w:rsid w:val="007E0C7E"/>
    <w:rsid w:val="007E0C88"/>
    <w:rsid w:val="007E184E"/>
    <w:rsid w:val="007E3ED8"/>
    <w:rsid w:val="007E5AC5"/>
    <w:rsid w:val="007E7263"/>
    <w:rsid w:val="007F0057"/>
    <w:rsid w:val="007F0D57"/>
    <w:rsid w:val="007F0D7C"/>
    <w:rsid w:val="007F2EA7"/>
    <w:rsid w:val="007F3FDA"/>
    <w:rsid w:val="007F424A"/>
    <w:rsid w:val="007F46FC"/>
    <w:rsid w:val="007F4F68"/>
    <w:rsid w:val="0080067F"/>
    <w:rsid w:val="0080077E"/>
    <w:rsid w:val="00800B72"/>
    <w:rsid w:val="00800CAB"/>
    <w:rsid w:val="00801C22"/>
    <w:rsid w:val="00804D03"/>
    <w:rsid w:val="00805CDB"/>
    <w:rsid w:val="00807309"/>
    <w:rsid w:val="0080748B"/>
    <w:rsid w:val="00807E88"/>
    <w:rsid w:val="00811C39"/>
    <w:rsid w:val="0081205E"/>
    <w:rsid w:val="008120E6"/>
    <w:rsid w:val="008129CB"/>
    <w:rsid w:val="008157B8"/>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2E82"/>
    <w:rsid w:val="008430EE"/>
    <w:rsid w:val="00844ED0"/>
    <w:rsid w:val="0084594A"/>
    <w:rsid w:val="008460FC"/>
    <w:rsid w:val="00847139"/>
    <w:rsid w:val="008504A6"/>
    <w:rsid w:val="00850BF9"/>
    <w:rsid w:val="00851495"/>
    <w:rsid w:val="0085161E"/>
    <w:rsid w:val="00852255"/>
    <w:rsid w:val="0085331D"/>
    <w:rsid w:val="00853D5C"/>
    <w:rsid w:val="008573F2"/>
    <w:rsid w:val="00857720"/>
    <w:rsid w:val="00860559"/>
    <w:rsid w:val="0086114D"/>
    <w:rsid w:val="00871CA4"/>
    <w:rsid w:val="00872500"/>
    <w:rsid w:val="00872CFB"/>
    <w:rsid w:val="00874EDA"/>
    <w:rsid w:val="00875896"/>
    <w:rsid w:val="00876B37"/>
    <w:rsid w:val="00880075"/>
    <w:rsid w:val="00881037"/>
    <w:rsid w:val="0088121D"/>
    <w:rsid w:val="0088162D"/>
    <w:rsid w:val="00881B4F"/>
    <w:rsid w:val="00882F31"/>
    <w:rsid w:val="00887F2D"/>
    <w:rsid w:val="00891A19"/>
    <w:rsid w:val="00891AB3"/>
    <w:rsid w:val="00892942"/>
    <w:rsid w:val="008934FE"/>
    <w:rsid w:val="00895E9F"/>
    <w:rsid w:val="008968F3"/>
    <w:rsid w:val="00897AFE"/>
    <w:rsid w:val="0089ED59"/>
    <w:rsid w:val="008A0593"/>
    <w:rsid w:val="008A1C12"/>
    <w:rsid w:val="008A3D4E"/>
    <w:rsid w:val="008A5210"/>
    <w:rsid w:val="008B0025"/>
    <w:rsid w:val="008B44C5"/>
    <w:rsid w:val="008B535F"/>
    <w:rsid w:val="008C0117"/>
    <w:rsid w:val="008C05C5"/>
    <w:rsid w:val="008C0F45"/>
    <w:rsid w:val="008C196C"/>
    <w:rsid w:val="008C5CE3"/>
    <w:rsid w:val="008C64D0"/>
    <w:rsid w:val="008C7F1E"/>
    <w:rsid w:val="008D1562"/>
    <w:rsid w:val="008D2802"/>
    <w:rsid w:val="008D587A"/>
    <w:rsid w:val="008E255C"/>
    <w:rsid w:val="008E3CD5"/>
    <w:rsid w:val="008E78C2"/>
    <w:rsid w:val="008F0238"/>
    <w:rsid w:val="008F0375"/>
    <w:rsid w:val="008F14EA"/>
    <w:rsid w:val="008F291D"/>
    <w:rsid w:val="008F30EA"/>
    <w:rsid w:val="008F3ECE"/>
    <w:rsid w:val="008F3F58"/>
    <w:rsid w:val="008F4CAE"/>
    <w:rsid w:val="008F53DE"/>
    <w:rsid w:val="008F7581"/>
    <w:rsid w:val="00900574"/>
    <w:rsid w:val="009038D7"/>
    <w:rsid w:val="00903A4B"/>
    <w:rsid w:val="00903B5F"/>
    <w:rsid w:val="00904A4E"/>
    <w:rsid w:val="00905CE2"/>
    <w:rsid w:val="0090643A"/>
    <w:rsid w:val="0090763A"/>
    <w:rsid w:val="00910A69"/>
    <w:rsid w:val="00910E4B"/>
    <w:rsid w:val="009117D0"/>
    <w:rsid w:val="00912278"/>
    <w:rsid w:val="00912F7C"/>
    <w:rsid w:val="00913961"/>
    <w:rsid w:val="009146D5"/>
    <w:rsid w:val="009154B2"/>
    <w:rsid w:val="00915A88"/>
    <w:rsid w:val="00916AEE"/>
    <w:rsid w:val="00916BD9"/>
    <w:rsid w:val="00917832"/>
    <w:rsid w:val="00922747"/>
    <w:rsid w:val="00923070"/>
    <w:rsid w:val="009242F6"/>
    <w:rsid w:val="00924BDB"/>
    <w:rsid w:val="00925C8F"/>
    <w:rsid w:val="00925E0B"/>
    <w:rsid w:val="00927159"/>
    <w:rsid w:val="009271E4"/>
    <w:rsid w:val="009273A4"/>
    <w:rsid w:val="00927E4E"/>
    <w:rsid w:val="00931BA3"/>
    <w:rsid w:val="00931CD6"/>
    <w:rsid w:val="00932B95"/>
    <w:rsid w:val="009333D5"/>
    <w:rsid w:val="009374FF"/>
    <w:rsid w:val="00940CFE"/>
    <w:rsid w:val="009443E8"/>
    <w:rsid w:val="00945176"/>
    <w:rsid w:val="00945641"/>
    <w:rsid w:val="00946A22"/>
    <w:rsid w:val="00950218"/>
    <w:rsid w:val="009524DA"/>
    <w:rsid w:val="00953351"/>
    <w:rsid w:val="00953AE1"/>
    <w:rsid w:val="009543BE"/>
    <w:rsid w:val="0095454A"/>
    <w:rsid w:val="00954D10"/>
    <w:rsid w:val="00961B28"/>
    <w:rsid w:val="0096202B"/>
    <w:rsid w:val="0096321C"/>
    <w:rsid w:val="009635EC"/>
    <w:rsid w:val="009642DB"/>
    <w:rsid w:val="00964740"/>
    <w:rsid w:val="00964965"/>
    <w:rsid w:val="00965058"/>
    <w:rsid w:val="009652B2"/>
    <w:rsid w:val="00966090"/>
    <w:rsid w:val="00966978"/>
    <w:rsid w:val="00967E7E"/>
    <w:rsid w:val="0097012E"/>
    <w:rsid w:val="009702B9"/>
    <w:rsid w:val="00971A4D"/>
    <w:rsid w:val="00971A5D"/>
    <w:rsid w:val="00972EE6"/>
    <w:rsid w:val="00973190"/>
    <w:rsid w:val="009737F8"/>
    <w:rsid w:val="009751F6"/>
    <w:rsid w:val="0097620A"/>
    <w:rsid w:val="00976D05"/>
    <w:rsid w:val="00977254"/>
    <w:rsid w:val="00977742"/>
    <w:rsid w:val="00980660"/>
    <w:rsid w:val="00980735"/>
    <w:rsid w:val="00980CBC"/>
    <w:rsid w:val="00981175"/>
    <w:rsid w:val="0098340E"/>
    <w:rsid w:val="00983A8B"/>
    <w:rsid w:val="009841FA"/>
    <w:rsid w:val="00984404"/>
    <w:rsid w:val="00987ED9"/>
    <w:rsid w:val="009904F6"/>
    <w:rsid w:val="00990A6A"/>
    <w:rsid w:val="009938F5"/>
    <w:rsid w:val="00993DD4"/>
    <w:rsid w:val="00993DDE"/>
    <w:rsid w:val="00994F07"/>
    <w:rsid w:val="00996D0D"/>
    <w:rsid w:val="0099789B"/>
    <w:rsid w:val="009A0350"/>
    <w:rsid w:val="009A0DE2"/>
    <w:rsid w:val="009A0FD5"/>
    <w:rsid w:val="009A23FA"/>
    <w:rsid w:val="009A25BD"/>
    <w:rsid w:val="009A27B9"/>
    <w:rsid w:val="009A357B"/>
    <w:rsid w:val="009A5046"/>
    <w:rsid w:val="009A7650"/>
    <w:rsid w:val="009B3637"/>
    <w:rsid w:val="009B47C4"/>
    <w:rsid w:val="009B4C1E"/>
    <w:rsid w:val="009B5321"/>
    <w:rsid w:val="009B5957"/>
    <w:rsid w:val="009B772D"/>
    <w:rsid w:val="009C08CF"/>
    <w:rsid w:val="009C1324"/>
    <w:rsid w:val="009C1873"/>
    <w:rsid w:val="009C24A0"/>
    <w:rsid w:val="009C3210"/>
    <w:rsid w:val="009C3CAB"/>
    <w:rsid w:val="009C4E7F"/>
    <w:rsid w:val="009C71C7"/>
    <w:rsid w:val="009D0C96"/>
    <w:rsid w:val="009D0E6A"/>
    <w:rsid w:val="009D1A20"/>
    <w:rsid w:val="009D1C20"/>
    <w:rsid w:val="009D25FC"/>
    <w:rsid w:val="009D29B8"/>
    <w:rsid w:val="009D4770"/>
    <w:rsid w:val="009D4BA1"/>
    <w:rsid w:val="009E076C"/>
    <w:rsid w:val="009E165A"/>
    <w:rsid w:val="009E37DB"/>
    <w:rsid w:val="009E380C"/>
    <w:rsid w:val="009E77D9"/>
    <w:rsid w:val="009F0B9D"/>
    <w:rsid w:val="009F0CA5"/>
    <w:rsid w:val="009F383A"/>
    <w:rsid w:val="009F3BBA"/>
    <w:rsid w:val="009F4607"/>
    <w:rsid w:val="009F47D4"/>
    <w:rsid w:val="009F4AEE"/>
    <w:rsid w:val="009F5D2A"/>
    <w:rsid w:val="009F6DD0"/>
    <w:rsid w:val="009F755F"/>
    <w:rsid w:val="00A00157"/>
    <w:rsid w:val="00A002BB"/>
    <w:rsid w:val="00A0379A"/>
    <w:rsid w:val="00A0387E"/>
    <w:rsid w:val="00A05110"/>
    <w:rsid w:val="00A10C84"/>
    <w:rsid w:val="00A1184F"/>
    <w:rsid w:val="00A12EED"/>
    <w:rsid w:val="00A130E5"/>
    <w:rsid w:val="00A13949"/>
    <w:rsid w:val="00A1440D"/>
    <w:rsid w:val="00A14734"/>
    <w:rsid w:val="00A200F2"/>
    <w:rsid w:val="00A20BB4"/>
    <w:rsid w:val="00A21B17"/>
    <w:rsid w:val="00A23267"/>
    <w:rsid w:val="00A25035"/>
    <w:rsid w:val="00A256E9"/>
    <w:rsid w:val="00A26409"/>
    <w:rsid w:val="00A26A82"/>
    <w:rsid w:val="00A331AB"/>
    <w:rsid w:val="00A34148"/>
    <w:rsid w:val="00A342D6"/>
    <w:rsid w:val="00A35429"/>
    <w:rsid w:val="00A35B94"/>
    <w:rsid w:val="00A364D1"/>
    <w:rsid w:val="00A37364"/>
    <w:rsid w:val="00A40A18"/>
    <w:rsid w:val="00A40A48"/>
    <w:rsid w:val="00A40F62"/>
    <w:rsid w:val="00A41C68"/>
    <w:rsid w:val="00A423A6"/>
    <w:rsid w:val="00A42936"/>
    <w:rsid w:val="00A42EC9"/>
    <w:rsid w:val="00A431F5"/>
    <w:rsid w:val="00A444A8"/>
    <w:rsid w:val="00A4486B"/>
    <w:rsid w:val="00A45D2D"/>
    <w:rsid w:val="00A460FE"/>
    <w:rsid w:val="00A46797"/>
    <w:rsid w:val="00A51172"/>
    <w:rsid w:val="00A52171"/>
    <w:rsid w:val="00A5284C"/>
    <w:rsid w:val="00A52B68"/>
    <w:rsid w:val="00A53905"/>
    <w:rsid w:val="00A60EE0"/>
    <w:rsid w:val="00A62734"/>
    <w:rsid w:val="00A6284D"/>
    <w:rsid w:val="00A65709"/>
    <w:rsid w:val="00A65C03"/>
    <w:rsid w:val="00A66046"/>
    <w:rsid w:val="00A6711A"/>
    <w:rsid w:val="00A7062E"/>
    <w:rsid w:val="00A70DC7"/>
    <w:rsid w:val="00A70DFB"/>
    <w:rsid w:val="00A717AF"/>
    <w:rsid w:val="00A723F5"/>
    <w:rsid w:val="00A72510"/>
    <w:rsid w:val="00A72F81"/>
    <w:rsid w:val="00A747C4"/>
    <w:rsid w:val="00A74838"/>
    <w:rsid w:val="00A74C40"/>
    <w:rsid w:val="00A761FB"/>
    <w:rsid w:val="00A76D28"/>
    <w:rsid w:val="00A76D60"/>
    <w:rsid w:val="00A77918"/>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915B1"/>
    <w:rsid w:val="00A93F8F"/>
    <w:rsid w:val="00A959AA"/>
    <w:rsid w:val="00A96A63"/>
    <w:rsid w:val="00A97223"/>
    <w:rsid w:val="00AA00A5"/>
    <w:rsid w:val="00AA259D"/>
    <w:rsid w:val="00AA2A44"/>
    <w:rsid w:val="00AA2BEE"/>
    <w:rsid w:val="00AA2CAC"/>
    <w:rsid w:val="00AA3F0C"/>
    <w:rsid w:val="00AA4051"/>
    <w:rsid w:val="00AA64B2"/>
    <w:rsid w:val="00AA7D9D"/>
    <w:rsid w:val="00AA7DA3"/>
    <w:rsid w:val="00AB1D83"/>
    <w:rsid w:val="00AB5BE6"/>
    <w:rsid w:val="00AB5FAA"/>
    <w:rsid w:val="00AB6FF1"/>
    <w:rsid w:val="00AC21B2"/>
    <w:rsid w:val="00AC2A00"/>
    <w:rsid w:val="00AC4132"/>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69FC"/>
    <w:rsid w:val="00AE6E75"/>
    <w:rsid w:val="00AE7E44"/>
    <w:rsid w:val="00AF1764"/>
    <w:rsid w:val="00AF3789"/>
    <w:rsid w:val="00AF421B"/>
    <w:rsid w:val="00AF5553"/>
    <w:rsid w:val="00AF5BE7"/>
    <w:rsid w:val="00AF75F2"/>
    <w:rsid w:val="00B00C10"/>
    <w:rsid w:val="00B00CAB"/>
    <w:rsid w:val="00B03DB3"/>
    <w:rsid w:val="00B04E43"/>
    <w:rsid w:val="00B05049"/>
    <w:rsid w:val="00B05CCB"/>
    <w:rsid w:val="00B0608C"/>
    <w:rsid w:val="00B0759C"/>
    <w:rsid w:val="00B101D6"/>
    <w:rsid w:val="00B11331"/>
    <w:rsid w:val="00B11ED3"/>
    <w:rsid w:val="00B1275D"/>
    <w:rsid w:val="00B13224"/>
    <w:rsid w:val="00B2045E"/>
    <w:rsid w:val="00B21485"/>
    <w:rsid w:val="00B21AC5"/>
    <w:rsid w:val="00B2250F"/>
    <w:rsid w:val="00B22522"/>
    <w:rsid w:val="00B22D18"/>
    <w:rsid w:val="00B2317B"/>
    <w:rsid w:val="00B255EE"/>
    <w:rsid w:val="00B25A3A"/>
    <w:rsid w:val="00B26C97"/>
    <w:rsid w:val="00B2706B"/>
    <w:rsid w:val="00B2773F"/>
    <w:rsid w:val="00B27C69"/>
    <w:rsid w:val="00B3183A"/>
    <w:rsid w:val="00B319BE"/>
    <w:rsid w:val="00B3338A"/>
    <w:rsid w:val="00B34D9D"/>
    <w:rsid w:val="00B36CD9"/>
    <w:rsid w:val="00B3799A"/>
    <w:rsid w:val="00B37BDD"/>
    <w:rsid w:val="00B40BC7"/>
    <w:rsid w:val="00B420D9"/>
    <w:rsid w:val="00B4273D"/>
    <w:rsid w:val="00B4461A"/>
    <w:rsid w:val="00B44A1A"/>
    <w:rsid w:val="00B45ACE"/>
    <w:rsid w:val="00B52C78"/>
    <w:rsid w:val="00B53644"/>
    <w:rsid w:val="00B53C19"/>
    <w:rsid w:val="00B54C84"/>
    <w:rsid w:val="00B54CE7"/>
    <w:rsid w:val="00B56D5B"/>
    <w:rsid w:val="00B56FC9"/>
    <w:rsid w:val="00B600EC"/>
    <w:rsid w:val="00B625C6"/>
    <w:rsid w:val="00B62D17"/>
    <w:rsid w:val="00B6352E"/>
    <w:rsid w:val="00B639F2"/>
    <w:rsid w:val="00B6431C"/>
    <w:rsid w:val="00B6470C"/>
    <w:rsid w:val="00B65CF1"/>
    <w:rsid w:val="00B6676B"/>
    <w:rsid w:val="00B70158"/>
    <w:rsid w:val="00B707EA"/>
    <w:rsid w:val="00B721FB"/>
    <w:rsid w:val="00B7334A"/>
    <w:rsid w:val="00B73C3F"/>
    <w:rsid w:val="00B74B64"/>
    <w:rsid w:val="00B75FB7"/>
    <w:rsid w:val="00B77514"/>
    <w:rsid w:val="00B77BC4"/>
    <w:rsid w:val="00B80A03"/>
    <w:rsid w:val="00B8256A"/>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CF9"/>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2836"/>
    <w:rsid w:val="00BC2AAC"/>
    <w:rsid w:val="00BC3A60"/>
    <w:rsid w:val="00BC4AE0"/>
    <w:rsid w:val="00BC5328"/>
    <w:rsid w:val="00BC5C79"/>
    <w:rsid w:val="00BC6F51"/>
    <w:rsid w:val="00BD0EF4"/>
    <w:rsid w:val="00BD3D80"/>
    <w:rsid w:val="00BD47D0"/>
    <w:rsid w:val="00BD5B6A"/>
    <w:rsid w:val="00BD6E82"/>
    <w:rsid w:val="00BD6F29"/>
    <w:rsid w:val="00BE15FA"/>
    <w:rsid w:val="00BE2E2E"/>
    <w:rsid w:val="00BE3072"/>
    <w:rsid w:val="00BE3ADC"/>
    <w:rsid w:val="00BE3CBB"/>
    <w:rsid w:val="00BE4819"/>
    <w:rsid w:val="00BE609B"/>
    <w:rsid w:val="00BF1282"/>
    <w:rsid w:val="00BF25DB"/>
    <w:rsid w:val="00BF2788"/>
    <w:rsid w:val="00BF361F"/>
    <w:rsid w:val="00BF435E"/>
    <w:rsid w:val="00BF47EB"/>
    <w:rsid w:val="00BF48F8"/>
    <w:rsid w:val="00BF78C0"/>
    <w:rsid w:val="00C01581"/>
    <w:rsid w:val="00C02342"/>
    <w:rsid w:val="00C02884"/>
    <w:rsid w:val="00C0347D"/>
    <w:rsid w:val="00C072B8"/>
    <w:rsid w:val="00C076C1"/>
    <w:rsid w:val="00C10C2F"/>
    <w:rsid w:val="00C12050"/>
    <w:rsid w:val="00C16DD7"/>
    <w:rsid w:val="00C16F93"/>
    <w:rsid w:val="00C219AC"/>
    <w:rsid w:val="00C21A42"/>
    <w:rsid w:val="00C22CAB"/>
    <w:rsid w:val="00C25577"/>
    <w:rsid w:val="00C267BB"/>
    <w:rsid w:val="00C26EE9"/>
    <w:rsid w:val="00C2781B"/>
    <w:rsid w:val="00C314FD"/>
    <w:rsid w:val="00C35493"/>
    <w:rsid w:val="00C35757"/>
    <w:rsid w:val="00C3679E"/>
    <w:rsid w:val="00C3B199"/>
    <w:rsid w:val="00C413D0"/>
    <w:rsid w:val="00C4243E"/>
    <w:rsid w:val="00C42EB6"/>
    <w:rsid w:val="00C43979"/>
    <w:rsid w:val="00C43F88"/>
    <w:rsid w:val="00C4486C"/>
    <w:rsid w:val="00C5024F"/>
    <w:rsid w:val="00C502EF"/>
    <w:rsid w:val="00C5076C"/>
    <w:rsid w:val="00C51B48"/>
    <w:rsid w:val="00C53A4D"/>
    <w:rsid w:val="00C53E5E"/>
    <w:rsid w:val="00C547DF"/>
    <w:rsid w:val="00C547F5"/>
    <w:rsid w:val="00C54D17"/>
    <w:rsid w:val="00C55FB7"/>
    <w:rsid w:val="00C571D9"/>
    <w:rsid w:val="00C61A78"/>
    <w:rsid w:val="00C65701"/>
    <w:rsid w:val="00C65AD4"/>
    <w:rsid w:val="00C67003"/>
    <w:rsid w:val="00C74B86"/>
    <w:rsid w:val="00C74E23"/>
    <w:rsid w:val="00C751AA"/>
    <w:rsid w:val="00C8006B"/>
    <w:rsid w:val="00C823A9"/>
    <w:rsid w:val="00C825EA"/>
    <w:rsid w:val="00C85F16"/>
    <w:rsid w:val="00C91E40"/>
    <w:rsid w:val="00C92F78"/>
    <w:rsid w:val="00C95557"/>
    <w:rsid w:val="00C955D2"/>
    <w:rsid w:val="00C96E4B"/>
    <w:rsid w:val="00CA023E"/>
    <w:rsid w:val="00CA1BB1"/>
    <w:rsid w:val="00CA2521"/>
    <w:rsid w:val="00CA4C50"/>
    <w:rsid w:val="00CA61E4"/>
    <w:rsid w:val="00CA7F42"/>
    <w:rsid w:val="00CB1034"/>
    <w:rsid w:val="00CB3BDC"/>
    <w:rsid w:val="00CB43A1"/>
    <w:rsid w:val="00CB45EB"/>
    <w:rsid w:val="00CB4C1E"/>
    <w:rsid w:val="00CB5781"/>
    <w:rsid w:val="00CB5B34"/>
    <w:rsid w:val="00CB7C63"/>
    <w:rsid w:val="00CC11EA"/>
    <w:rsid w:val="00CC76D7"/>
    <w:rsid w:val="00CD2F06"/>
    <w:rsid w:val="00CD398E"/>
    <w:rsid w:val="00CD6B4C"/>
    <w:rsid w:val="00CD73DA"/>
    <w:rsid w:val="00CD7F73"/>
    <w:rsid w:val="00CE0810"/>
    <w:rsid w:val="00CE2929"/>
    <w:rsid w:val="00CE3878"/>
    <w:rsid w:val="00CE3E3B"/>
    <w:rsid w:val="00CE48AB"/>
    <w:rsid w:val="00CE4EC7"/>
    <w:rsid w:val="00CE5851"/>
    <w:rsid w:val="00CE6319"/>
    <w:rsid w:val="00CF3232"/>
    <w:rsid w:val="00CF3735"/>
    <w:rsid w:val="00CF387F"/>
    <w:rsid w:val="00CF4DB2"/>
    <w:rsid w:val="00CF51F5"/>
    <w:rsid w:val="00CF7A1E"/>
    <w:rsid w:val="00D000D2"/>
    <w:rsid w:val="00D00FFC"/>
    <w:rsid w:val="00D01C53"/>
    <w:rsid w:val="00D0242B"/>
    <w:rsid w:val="00D0377E"/>
    <w:rsid w:val="00D0683F"/>
    <w:rsid w:val="00D06C85"/>
    <w:rsid w:val="00D10771"/>
    <w:rsid w:val="00D11465"/>
    <w:rsid w:val="00D11DA2"/>
    <w:rsid w:val="00D15025"/>
    <w:rsid w:val="00D15077"/>
    <w:rsid w:val="00D154A3"/>
    <w:rsid w:val="00D16334"/>
    <w:rsid w:val="00D16574"/>
    <w:rsid w:val="00D169EE"/>
    <w:rsid w:val="00D172C9"/>
    <w:rsid w:val="00D20351"/>
    <w:rsid w:val="00D2178C"/>
    <w:rsid w:val="00D2239F"/>
    <w:rsid w:val="00D22BB4"/>
    <w:rsid w:val="00D249AE"/>
    <w:rsid w:val="00D24BE6"/>
    <w:rsid w:val="00D24EE7"/>
    <w:rsid w:val="00D26B8B"/>
    <w:rsid w:val="00D26D6D"/>
    <w:rsid w:val="00D305B3"/>
    <w:rsid w:val="00D3081A"/>
    <w:rsid w:val="00D336EC"/>
    <w:rsid w:val="00D33937"/>
    <w:rsid w:val="00D33EA6"/>
    <w:rsid w:val="00D35990"/>
    <w:rsid w:val="00D365E6"/>
    <w:rsid w:val="00D418BF"/>
    <w:rsid w:val="00D41E2B"/>
    <w:rsid w:val="00D43FAE"/>
    <w:rsid w:val="00D46190"/>
    <w:rsid w:val="00D469F8"/>
    <w:rsid w:val="00D50D54"/>
    <w:rsid w:val="00D519F6"/>
    <w:rsid w:val="00D522CB"/>
    <w:rsid w:val="00D52801"/>
    <w:rsid w:val="00D528C2"/>
    <w:rsid w:val="00D5432C"/>
    <w:rsid w:val="00D550FC"/>
    <w:rsid w:val="00D552E1"/>
    <w:rsid w:val="00D578FA"/>
    <w:rsid w:val="00D60411"/>
    <w:rsid w:val="00D61D67"/>
    <w:rsid w:val="00D62458"/>
    <w:rsid w:val="00D638E6"/>
    <w:rsid w:val="00D64354"/>
    <w:rsid w:val="00D6728E"/>
    <w:rsid w:val="00D750AF"/>
    <w:rsid w:val="00D808DB"/>
    <w:rsid w:val="00D80C18"/>
    <w:rsid w:val="00D81419"/>
    <w:rsid w:val="00D82382"/>
    <w:rsid w:val="00D823DE"/>
    <w:rsid w:val="00D82F55"/>
    <w:rsid w:val="00D84FAF"/>
    <w:rsid w:val="00D91FCD"/>
    <w:rsid w:val="00D932F2"/>
    <w:rsid w:val="00D93EF8"/>
    <w:rsid w:val="00D94B65"/>
    <w:rsid w:val="00D95B1E"/>
    <w:rsid w:val="00D97479"/>
    <w:rsid w:val="00DA10B5"/>
    <w:rsid w:val="00DA12F1"/>
    <w:rsid w:val="00DA1840"/>
    <w:rsid w:val="00DA33CD"/>
    <w:rsid w:val="00DA4897"/>
    <w:rsid w:val="00DA5C1E"/>
    <w:rsid w:val="00DB1F0C"/>
    <w:rsid w:val="00DB231E"/>
    <w:rsid w:val="00DB23DA"/>
    <w:rsid w:val="00DB26F7"/>
    <w:rsid w:val="00DB2C10"/>
    <w:rsid w:val="00DB3883"/>
    <w:rsid w:val="00DB3BB7"/>
    <w:rsid w:val="00DB3E11"/>
    <w:rsid w:val="00DB57C5"/>
    <w:rsid w:val="00DB63F7"/>
    <w:rsid w:val="00DB66C3"/>
    <w:rsid w:val="00DB7F31"/>
    <w:rsid w:val="00DC0F10"/>
    <w:rsid w:val="00DC32EF"/>
    <w:rsid w:val="00DC4011"/>
    <w:rsid w:val="00DC51D1"/>
    <w:rsid w:val="00DC5251"/>
    <w:rsid w:val="00DD142E"/>
    <w:rsid w:val="00DD18B6"/>
    <w:rsid w:val="00DD447B"/>
    <w:rsid w:val="00DD45A1"/>
    <w:rsid w:val="00DD4AB2"/>
    <w:rsid w:val="00DD5BE1"/>
    <w:rsid w:val="00DD731A"/>
    <w:rsid w:val="00DE03D6"/>
    <w:rsid w:val="00DE1914"/>
    <w:rsid w:val="00DE1D92"/>
    <w:rsid w:val="00DE1E21"/>
    <w:rsid w:val="00DE5A5D"/>
    <w:rsid w:val="00DE6EE3"/>
    <w:rsid w:val="00DF081A"/>
    <w:rsid w:val="00DF211B"/>
    <w:rsid w:val="00DF3057"/>
    <w:rsid w:val="00DF48CF"/>
    <w:rsid w:val="00DF5C5F"/>
    <w:rsid w:val="00DF603D"/>
    <w:rsid w:val="00DF794F"/>
    <w:rsid w:val="00E00DD1"/>
    <w:rsid w:val="00E06C87"/>
    <w:rsid w:val="00E0714A"/>
    <w:rsid w:val="00E07694"/>
    <w:rsid w:val="00E07A32"/>
    <w:rsid w:val="00E07D72"/>
    <w:rsid w:val="00E07F32"/>
    <w:rsid w:val="00E123DF"/>
    <w:rsid w:val="00E13297"/>
    <w:rsid w:val="00E14049"/>
    <w:rsid w:val="00E15451"/>
    <w:rsid w:val="00E15733"/>
    <w:rsid w:val="00E16269"/>
    <w:rsid w:val="00E17DF0"/>
    <w:rsid w:val="00E20C4A"/>
    <w:rsid w:val="00E22572"/>
    <w:rsid w:val="00E2320B"/>
    <w:rsid w:val="00E24C29"/>
    <w:rsid w:val="00E24F22"/>
    <w:rsid w:val="00E26B75"/>
    <w:rsid w:val="00E3054E"/>
    <w:rsid w:val="00E31379"/>
    <w:rsid w:val="00E34B43"/>
    <w:rsid w:val="00E35F1E"/>
    <w:rsid w:val="00E362DC"/>
    <w:rsid w:val="00E3641E"/>
    <w:rsid w:val="00E37389"/>
    <w:rsid w:val="00E37C18"/>
    <w:rsid w:val="00E4061A"/>
    <w:rsid w:val="00E431FB"/>
    <w:rsid w:val="00E43881"/>
    <w:rsid w:val="00E4440E"/>
    <w:rsid w:val="00E44633"/>
    <w:rsid w:val="00E4548E"/>
    <w:rsid w:val="00E45D28"/>
    <w:rsid w:val="00E45D32"/>
    <w:rsid w:val="00E46D6C"/>
    <w:rsid w:val="00E477FA"/>
    <w:rsid w:val="00E47DC2"/>
    <w:rsid w:val="00E500F4"/>
    <w:rsid w:val="00E50554"/>
    <w:rsid w:val="00E50B20"/>
    <w:rsid w:val="00E51746"/>
    <w:rsid w:val="00E5175F"/>
    <w:rsid w:val="00E539CF"/>
    <w:rsid w:val="00E542FF"/>
    <w:rsid w:val="00E561FD"/>
    <w:rsid w:val="00E57BAC"/>
    <w:rsid w:val="00E60731"/>
    <w:rsid w:val="00E612F1"/>
    <w:rsid w:val="00E617F6"/>
    <w:rsid w:val="00E6271C"/>
    <w:rsid w:val="00E63BA0"/>
    <w:rsid w:val="00E63C3A"/>
    <w:rsid w:val="00E64330"/>
    <w:rsid w:val="00E665DA"/>
    <w:rsid w:val="00E66900"/>
    <w:rsid w:val="00E673D7"/>
    <w:rsid w:val="00E708A8"/>
    <w:rsid w:val="00E71D63"/>
    <w:rsid w:val="00E72A3C"/>
    <w:rsid w:val="00E72A45"/>
    <w:rsid w:val="00E73516"/>
    <w:rsid w:val="00E73E5D"/>
    <w:rsid w:val="00E7510C"/>
    <w:rsid w:val="00E76291"/>
    <w:rsid w:val="00E76BBF"/>
    <w:rsid w:val="00E8063F"/>
    <w:rsid w:val="00E80A31"/>
    <w:rsid w:val="00E80A91"/>
    <w:rsid w:val="00E81AA4"/>
    <w:rsid w:val="00E81BAC"/>
    <w:rsid w:val="00E82F33"/>
    <w:rsid w:val="00E84AC1"/>
    <w:rsid w:val="00E86A66"/>
    <w:rsid w:val="00E877EF"/>
    <w:rsid w:val="00E900B9"/>
    <w:rsid w:val="00E932FC"/>
    <w:rsid w:val="00E9383A"/>
    <w:rsid w:val="00E94543"/>
    <w:rsid w:val="00E951F3"/>
    <w:rsid w:val="00E959E4"/>
    <w:rsid w:val="00E95AC3"/>
    <w:rsid w:val="00E97A0D"/>
    <w:rsid w:val="00EA0FA8"/>
    <w:rsid w:val="00EA14C2"/>
    <w:rsid w:val="00EA1665"/>
    <w:rsid w:val="00EA2046"/>
    <w:rsid w:val="00EA3471"/>
    <w:rsid w:val="00EA3D04"/>
    <w:rsid w:val="00EA3F6C"/>
    <w:rsid w:val="00EB0708"/>
    <w:rsid w:val="00EB1168"/>
    <w:rsid w:val="00EB1519"/>
    <w:rsid w:val="00EB2872"/>
    <w:rsid w:val="00EB49A1"/>
    <w:rsid w:val="00EB5459"/>
    <w:rsid w:val="00EB65C6"/>
    <w:rsid w:val="00EB7A85"/>
    <w:rsid w:val="00EC01F6"/>
    <w:rsid w:val="00EC224A"/>
    <w:rsid w:val="00EC2A31"/>
    <w:rsid w:val="00EC4188"/>
    <w:rsid w:val="00EC5936"/>
    <w:rsid w:val="00EC7844"/>
    <w:rsid w:val="00EC7D61"/>
    <w:rsid w:val="00EC7E62"/>
    <w:rsid w:val="00ED01EC"/>
    <w:rsid w:val="00ED1583"/>
    <w:rsid w:val="00ED175C"/>
    <w:rsid w:val="00ED183B"/>
    <w:rsid w:val="00ED7487"/>
    <w:rsid w:val="00ED7840"/>
    <w:rsid w:val="00EE0062"/>
    <w:rsid w:val="00EE345C"/>
    <w:rsid w:val="00EE372D"/>
    <w:rsid w:val="00EE78A8"/>
    <w:rsid w:val="00EE7A8D"/>
    <w:rsid w:val="00EF135F"/>
    <w:rsid w:val="00EF18E4"/>
    <w:rsid w:val="00EF2BC9"/>
    <w:rsid w:val="00EF53D3"/>
    <w:rsid w:val="00EF64FE"/>
    <w:rsid w:val="00EF6773"/>
    <w:rsid w:val="00F02069"/>
    <w:rsid w:val="00F03933"/>
    <w:rsid w:val="00F044A4"/>
    <w:rsid w:val="00F04FE6"/>
    <w:rsid w:val="00F05D4C"/>
    <w:rsid w:val="00F06860"/>
    <w:rsid w:val="00F10643"/>
    <w:rsid w:val="00F11CAA"/>
    <w:rsid w:val="00F1256D"/>
    <w:rsid w:val="00F14EFB"/>
    <w:rsid w:val="00F16057"/>
    <w:rsid w:val="00F21723"/>
    <w:rsid w:val="00F21A91"/>
    <w:rsid w:val="00F21B26"/>
    <w:rsid w:val="00F2352A"/>
    <w:rsid w:val="00F238AB"/>
    <w:rsid w:val="00F25318"/>
    <w:rsid w:val="00F2682A"/>
    <w:rsid w:val="00F2742D"/>
    <w:rsid w:val="00F27CBE"/>
    <w:rsid w:val="00F27D64"/>
    <w:rsid w:val="00F30AA3"/>
    <w:rsid w:val="00F3180D"/>
    <w:rsid w:val="00F3279E"/>
    <w:rsid w:val="00F33C0F"/>
    <w:rsid w:val="00F3428E"/>
    <w:rsid w:val="00F36D95"/>
    <w:rsid w:val="00F36DDB"/>
    <w:rsid w:val="00F36F32"/>
    <w:rsid w:val="00F40687"/>
    <w:rsid w:val="00F40D00"/>
    <w:rsid w:val="00F40FC7"/>
    <w:rsid w:val="00F424D4"/>
    <w:rsid w:val="00F44354"/>
    <w:rsid w:val="00F4596F"/>
    <w:rsid w:val="00F45CE4"/>
    <w:rsid w:val="00F46EFC"/>
    <w:rsid w:val="00F50941"/>
    <w:rsid w:val="00F50DE7"/>
    <w:rsid w:val="00F51DEA"/>
    <w:rsid w:val="00F53F8A"/>
    <w:rsid w:val="00F55B2E"/>
    <w:rsid w:val="00F55BE0"/>
    <w:rsid w:val="00F57380"/>
    <w:rsid w:val="00F607D1"/>
    <w:rsid w:val="00F61025"/>
    <w:rsid w:val="00F621F7"/>
    <w:rsid w:val="00F62BDA"/>
    <w:rsid w:val="00F62E08"/>
    <w:rsid w:val="00F70B13"/>
    <w:rsid w:val="00F70DF5"/>
    <w:rsid w:val="00F72323"/>
    <w:rsid w:val="00F73636"/>
    <w:rsid w:val="00F75116"/>
    <w:rsid w:val="00F751BA"/>
    <w:rsid w:val="00F75BCB"/>
    <w:rsid w:val="00F76F78"/>
    <w:rsid w:val="00F7709B"/>
    <w:rsid w:val="00F815E4"/>
    <w:rsid w:val="00F824EF"/>
    <w:rsid w:val="00F83784"/>
    <w:rsid w:val="00F85AB2"/>
    <w:rsid w:val="00F85BCD"/>
    <w:rsid w:val="00F908F8"/>
    <w:rsid w:val="00F90F16"/>
    <w:rsid w:val="00F918F1"/>
    <w:rsid w:val="00F93557"/>
    <w:rsid w:val="00F9487F"/>
    <w:rsid w:val="00F94DE2"/>
    <w:rsid w:val="00F94F85"/>
    <w:rsid w:val="00F96CD1"/>
    <w:rsid w:val="00F976D3"/>
    <w:rsid w:val="00FA295A"/>
    <w:rsid w:val="00FA3A68"/>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62AB"/>
    <w:rsid w:val="00FD03E6"/>
    <w:rsid w:val="00FD131D"/>
    <w:rsid w:val="00FD263C"/>
    <w:rsid w:val="00FD2778"/>
    <w:rsid w:val="00FD2E11"/>
    <w:rsid w:val="00FD4835"/>
    <w:rsid w:val="00FD54C4"/>
    <w:rsid w:val="00FD5EA0"/>
    <w:rsid w:val="00FD659B"/>
    <w:rsid w:val="00FD75CB"/>
    <w:rsid w:val="00FE07C6"/>
    <w:rsid w:val="00FE0F11"/>
    <w:rsid w:val="00FE1E18"/>
    <w:rsid w:val="00FE2C63"/>
    <w:rsid w:val="00FE3A23"/>
    <w:rsid w:val="00FE642E"/>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2"/>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BodyTextIndent">
    <w:name w:val="Body Text Indent"/>
    <w:basedOn w:val="Normal"/>
    <w:link w:val="BodyTextIndentChar"/>
    <w:uiPriority w:val="99"/>
    <w:unhideWhenUsed/>
    <w:rsid w:val="00343596"/>
    <w:pPr>
      <w:spacing w:after="120" w:line="259" w:lineRule="auto"/>
      <w:ind w:left="283"/>
    </w:pPr>
    <w:rPr>
      <w:rFonts w:ascii="Univers (WN)" w:eastAsia="Times New Roman" w:hAnsi="Univers (WN)" w:cs="Times New Roman"/>
      <w:szCs w:val="20"/>
      <w:lang w:val="de-DE" w:eastAsia="de-DE"/>
    </w:rPr>
  </w:style>
  <w:style w:type="character" w:customStyle="1" w:styleId="BodyTextIndentChar">
    <w:name w:val="Body Text Indent Char"/>
    <w:basedOn w:val="DefaultParagraphFont"/>
    <w:link w:val="BodyTextIndent"/>
    <w:uiPriority w:val="99"/>
    <w:rsid w:val="00343596"/>
    <w:rPr>
      <w:rFonts w:ascii="Univers (WN)" w:eastAsia="Times New Roman" w:hAnsi="Univers (WN)"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sites/default/files/media/els-document/2026-03/act-service-acceptance-final_0.do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b69e2c9-8f9d-4f3c-8895-513f3dff8637">
      <UserInfo>
        <DisplayName>Feiereisen, Philipp GIZ</DisplayName>
        <AccountId>7</AccountId>
        <AccountType/>
      </UserInfo>
    </SharedWithUsers>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D704CCC1773743966ECD09ADCDE55B" ma:contentTypeVersion="20" ma:contentTypeDescription="Створення нового документа." ma:contentTypeScope="" ma:versionID="c4e57e98b0a96329e210d44fb5a945ba">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2cac0263df5b52e09344fee2ed6968f3"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TaxCatchAll"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3fcdbf8-b4d1-4cc1-9820-fe7034b44a9c}"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Відомості про тих, хто має доступ"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2.xml><?xml version="1.0" encoding="utf-8"?>
<ds:datastoreItem xmlns:ds="http://schemas.openxmlformats.org/officeDocument/2006/customXml" ds:itemID="{0E0F1222-97C4-4D8A-98F6-2681D6866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89C8B5B1-58AE-4C78-BB73-8DCD717734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10</Pages>
  <Words>22333</Words>
  <Characters>12730</Characters>
  <Application>Microsoft Office Word</Application>
  <DocSecurity>0</DocSecurity>
  <Lines>106</Lines>
  <Paragraphs>69</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3</cp:revision>
  <cp:lastPrinted>2018-06-02T23:44:00Z</cp:lastPrinted>
  <dcterms:created xsi:type="dcterms:W3CDTF">2026-05-27T07:57:00Z</dcterms:created>
  <dcterms:modified xsi:type="dcterms:W3CDTF">2026-05-27T08:01:00Z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